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7" w:rsidRPr="00FA4569" w:rsidRDefault="00DA68B4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328F" w:rsidRPr="00FA4569">
        <w:rPr>
          <w:rFonts w:ascii="Arial" w:eastAsia="Times New Roman" w:hAnsi="Arial" w:cs="Arial"/>
          <w:sz w:val="24"/>
          <w:szCs w:val="24"/>
          <w:lang w:eastAsia="pl-PL"/>
        </w:rPr>
        <w:t>KA 3400-4/21</w:t>
      </w:r>
      <w:r w:rsidR="00DF64D7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F344A5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>Rybnik dnia  24</w:t>
      </w:r>
      <w:r w:rsidR="004430AC" w:rsidRPr="00FA4569">
        <w:rPr>
          <w:rFonts w:ascii="Arial" w:eastAsia="Times New Roman" w:hAnsi="Arial" w:cs="Arial"/>
          <w:sz w:val="24"/>
          <w:szCs w:val="24"/>
          <w:lang w:eastAsia="pl-PL"/>
        </w:rPr>
        <w:t>.11</w:t>
      </w:r>
      <w:r w:rsidR="00150BDB" w:rsidRPr="00FA456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64D7" w:rsidRPr="00FA4569">
        <w:rPr>
          <w:rFonts w:ascii="Arial" w:eastAsia="Times New Roman" w:hAnsi="Arial" w:cs="Arial"/>
          <w:sz w:val="24"/>
          <w:szCs w:val="24"/>
          <w:lang w:eastAsia="pl-PL"/>
        </w:rPr>
        <w:t>2021 roku</w:t>
      </w:r>
    </w:p>
    <w:p w:rsidR="009063DE" w:rsidRPr="00FA4569" w:rsidRDefault="00B2328F" w:rsidP="009063D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( znak sprawy</w:t>
      </w:r>
      <w:r w:rsidR="00DF64D7" w:rsidRPr="00FA456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"page=1" \o "1. strona" </w:instrTex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9063DE" w:rsidRPr="00FA4569" w:rsidRDefault="009063DE" w:rsidP="009063D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"page=2" \o "2. strona" </w:instrTex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9063DE" w:rsidRPr="00FA4569" w:rsidRDefault="009063DE" w:rsidP="009063D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"page=3" \o "3. strona" </w:instrTex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9063DE" w:rsidRPr="00FA4569" w:rsidRDefault="009063DE" w:rsidP="005C30F8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"page=4" \o "4. strona" </w:instrTex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5C30F8" w:rsidRPr="00FA4569" w:rsidRDefault="009063DE" w:rsidP="005C3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DF64D7" w:rsidRPr="00FA4569" w:rsidRDefault="009063DE" w:rsidP="00B2328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F64D7" w:rsidRPr="00FA4569">
        <w:rPr>
          <w:rFonts w:ascii="Arial" w:eastAsia="Times New Roman" w:hAnsi="Arial" w:cs="Arial"/>
          <w:sz w:val="24"/>
          <w:szCs w:val="24"/>
          <w:lang w:eastAsia="pl-PL"/>
        </w:rPr>
        <w:t>Muzeum im</w:t>
      </w:r>
      <w:r w:rsidR="000E49E2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64D7" w:rsidRPr="00FA4569">
        <w:rPr>
          <w:rFonts w:ascii="Arial" w:eastAsia="Times New Roman" w:hAnsi="Arial" w:cs="Arial"/>
          <w:sz w:val="24"/>
          <w:szCs w:val="24"/>
          <w:lang w:eastAsia="pl-PL"/>
        </w:rPr>
        <w:t>.o. Emila Drobnego w Rybniku</w:t>
      </w:r>
    </w:p>
    <w:p w:rsidR="00B2328F" w:rsidRPr="00FA4569" w:rsidRDefault="00DF64D7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ul. Rynek 18 </w:t>
      </w:r>
    </w:p>
    <w:p w:rsidR="00B2328F" w:rsidRPr="00FA4569" w:rsidRDefault="00DF64D7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44- 200 Rybnik</w:t>
      </w:r>
    </w:p>
    <w:p w:rsidR="00B2328F" w:rsidRPr="00FA4569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Tel: 32 4327460</w:t>
      </w:r>
    </w:p>
    <w:p w:rsidR="00B2328F" w:rsidRPr="00FA4569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Fax: 32 4327463</w:t>
      </w:r>
    </w:p>
    <w:p w:rsidR="00DF64D7" w:rsidRPr="00FA4569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e-mail: muzeum@muzeum.rybnik.pl</w:t>
      </w:r>
      <w:r w:rsidR="00DF64D7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C30F8" w:rsidRPr="00FA4569" w:rsidRDefault="009063DE" w:rsidP="005C30F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>Zaproszenie do składania ofert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E49E2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Zapraszamy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do udziału w postępowaniu prowadzonym w trybie zapytania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ofertowego na: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C30F8" w:rsidRPr="00FA4569" w:rsidRDefault="00AD26D9" w:rsidP="005C30F8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Ochrona </w:t>
      </w:r>
      <w:r w:rsidR="00511D4E"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>budynku Starego Ratusza – siedziby Muzeum</w:t>
      </w:r>
      <w:r w:rsidR="00511D4E" w:rsidRPr="00FA4569">
        <w:rPr>
          <w:rFonts w:ascii="Arial" w:hAnsi="Arial" w:cs="Arial"/>
          <w:b/>
          <w:sz w:val="24"/>
          <w:szCs w:val="24"/>
        </w:rPr>
        <w:t xml:space="preserve"> im. o. Emila Drobnego</w:t>
      </w:r>
      <w:r w:rsidR="00511D4E"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Urzędu Stanu Cywilnego w Rybniku. </w:t>
      </w:r>
    </w:p>
    <w:p w:rsidR="00AD26D9" w:rsidRPr="00FA4569" w:rsidRDefault="00AD26D9" w:rsidP="005C30F8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83E06" w:rsidRPr="00FA4569" w:rsidRDefault="00283E06" w:rsidP="00906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64D7" w:rsidRPr="00FA4569" w:rsidRDefault="00DF64D7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D4E" w:rsidRPr="00FA4569" w:rsidRDefault="009063DE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I. OPIS PRZEDMIOTU ZAMÓWIENIA </w:t>
      </w: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0E49E2" w:rsidRPr="00FA4569" w:rsidRDefault="009063DE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1. Przedmiotem zam</w:t>
      </w:r>
      <w:r w:rsidR="00AD2758" w:rsidRPr="00FA4569">
        <w:rPr>
          <w:rFonts w:ascii="Arial" w:eastAsia="Times New Roman" w:hAnsi="Arial" w:cs="Arial"/>
          <w:sz w:val="24"/>
          <w:szCs w:val="24"/>
          <w:lang w:eastAsia="pl-PL"/>
        </w:rPr>
        <w:t>ówie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>nia jest : Ochrona budynku Starego R</w:t>
      </w:r>
      <w:r w:rsidR="00AD26D9" w:rsidRPr="00FA4569">
        <w:rPr>
          <w:rFonts w:ascii="Arial" w:eastAsia="Times New Roman" w:hAnsi="Arial" w:cs="Arial"/>
          <w:sz w:val="24"/>
          <w:szCs w:val="24"/>
          <w:lang w:eastAsia="pl-PL"/>
        </w:rPr>
        <w:t>atusza – siedziby Muzeum</w:t>
      </w:r>
      <w:r w:rsidR="00511D4E" w:rsidRPr="00FA4569">
        <w:rPr>
          <w:rFonts w:ascii="Arial" w:hAnsi="Arial" w:cs="Arial"/>
          <w:sz w:val="24"/>
          <w:szCs w:val="24"/>
        </w:rPr>
        <w:t xml:space="preserve"> im. o. Emila Drobnego</w:t>
      </w:r>
      <w:r w:rsidR="00AD26D9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i Urzędu Stanu Cywilnego w Rybniku.</w:t>
      </w:r>
    </w:p>
    <w:p w:rsidR="00AD2758" w:rsidRPr="00FA4569" w:rsidRDefault="000E49E2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2.  Kod 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CPV: </w:t>
      </w:r>
      <w:r w:rsidR="0076624C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79710000-4 </w:t>
      </w:r>
    </w:p>
    <w:p w:rsidR="00283E06" w:rsidRPr="00FA4569" w:rsidRDefault="000E49E2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0F8" w:rsidRPr="00FA4569">
        <w:rPr>
          <w:rFonts w:ascii="Arial" w:eastAsia="Times New Roman" w:hAnsi="Arial" w:cs="Arial"/>
          <w:sz w:val="24"/>
          <w:szCs w:val="24"/>
          <w:lang w:eastAsia="pl-PL"/>
        </w:rPr>
        <w:t>Rodzaj zamówienia: U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sługa. </w:t>
      </w:r>
    </w:p>
    <w:p w:rsidR="00AD26D9" w:rsidRPr="00FA4569" w:rsidRDefault="00AD26D9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4.  Termin realizacji : 01.01.2022 - 30.04.2022</w:t>
      </w:r>
    </w:p>
    <w:p w:rsidR="005C30F8" w:rsidRPr="00FA4569" w:rsidRDefault="00AD26D9" w:rsidP="005C30F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E2263" w:rsidRPr="00FA4569">
        <w:rPr>
          <w:rFonts w:ascii="Arial" w:eastAsia="Times New Roman" w:hAnsi="Arial" w:cs="Arial"/>
          <w:sz w:val="24"/>
          <w:szCs w:val="24"/>
          <w:lang w:eastAsia="pl-PL"/>
        </w:rPr>
        <w:t>Szczegółowy opis przedmiotu zamówienia</w:t>
      </w:r>
      <w:r w:rsidR="000E49E2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2758" w:rsidRPr="00FA456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2263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6624C" w:rsidRPr="00FA4569" w:rsidRDefault="0076624C" w:rsidP="007662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Przedmiotem zamó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>wienia jest świadczenie usługi: Ochrony budynku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4569">
        <w:rPr>
          <w:rFonts w:ascii="Arial" w:hAnsi="Arial" w:cs="Arial"/>
          <w:sz w:val="24"/>
          <w:szCs w:val="24"/>
        </w:rPr>
        <w:t>Starego Ratusza w Rybniku – siedziby Muzeum im. o. Emila Drobnego w Rybniku i Urzędu Stanu Cywilnego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przy ul.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Rynek 18 w Rybniku.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6624C" w:rsidRPr="00FA4569" w:rsidRDefault="0076624C" w:rsidP="007662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obejmuję usługę: </w:t>
      </w:r>
    </w:p>
    <w:p w:rsidR="0076624C" w:rsidRPr="00FA4569" w:rsidRDefault="0076624C" w:rsidP="007662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całodobowej przez wszystkie dni tygodnia bezpośredniej ochrony fizycznej osób i mienia przez jednego pracownika ochrony w obiekcie </w:t>
      </w:r>
      <w:r w:rsidRPr="00FA4569">
        <w:rPr>
          <w:rFonts w:ascii="Arial" w:hAnsi="Arial" w:cs="Arial"/>
          <w:sz w:val="24"/>
          <w:szCs w:val="24"/>
        </w:rPr>
        <w:t>Starego Ratusza w Rybniku – siedzibie Muzeum im. o. Emila Drobnego w Rybniku i Urzędu Stanu Cywilnego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76624C" w:rsidRPr="00FA4569" w:rsidRDefault="0076624C" w:rsidP="007662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monitorowania sygnałów przesyłanych, gromadzonych i przetwarzanych w elektronicznych urządzeniach i systemach alarmowych i przeciwpożarowych, </w:t>
      </w:r>
    </w:p>
    <w:p w:rsidR="0076624C" w:rsidRPr="00FA4569" w:rsidRDefault="0076624C" w:rsidP="007662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ochrony doraźnej w postaci patrolu interwencyjnego w syt</w:t>
      </w:r>
      <w:r w:rsidR="005A6750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uacjach alarmowych, awaryjnych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>i kontrolnych,</w:t>
      </w:r>
    </w:p>
    <w:p w:rsidR="0076624C" w:rsidRPr="00FA4569" w:rsidRDefault="0076624C" w:rsidP="007662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hAnsi="Arial" w:cs="Arial"/>
          <w:sz w:val="24"/>
          <w:szCs w:val="24"/>
        </w:rPr>
        <w:t>dodatkowej ochrony w czasie organizowanych przez Muzeum im. o. Emila Drobnego w Rybniku trzech jednodniowych imprez na terenie ochranianego obiektu na żądanie zamawiaj</w:t>
      </w:r>
      <w:r w:rsidR="00511D4E" w:rsidRPr="00FA4569">
        <w:rPr>
          <w:rFonts w:ascii="Arial" w:hAnsi="Arial" w:cs="Arial"/>
          <w:sz w:val="24"/>
          <w:szCs w:val="24"/>
        </w:rPr>
        <w:t xml:space="preserve">ącego przez trzech ochraniarzy. </w:t>
      </w:r>
      <w:r w:rsidRPr="00FA4569">
        <w:rPr>
          <w:rFonts w:ascii="Arial" w:hAnsi="Arial" w:cs="Arial"/>
          <w:sz w:val="24"/>
          <w:szCs w:val="24"/>
        </w:rPr>
        <w:t>Czas trwania każdej z imprez nie będzie dłuższy niż 8 godzin.</w:t>
      </w:r>
    </w:p>
    <w:p w:rsidR="004A113B" w:rsidRPr="00FA4569" w:rsidRDefault="004A113B" w:rsidP="004A11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Wykonawca zobowiązany będzie zapewnić własną stację monitorowania.</w:t>
      </w:r>
    </w:p>
    <w:p w:rsidR="004A113B" w:rsidRPr="00FA4569" w:rsidRDefault="004A113B" w:rsidP="004A11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Wykonawca zobowiązany będzie zapewnić całodobową gotowość interwencji patrolu interwencyjnego, który w razie zgłoszenia podejmie czynne działania ochronne, składającej się z dwóch kwalifikowanych pracowników ochrony z pozwoleniami na posiadanie broni palnej.</w:t>
      </w:r>
    </w:p>
    <w:p w:rsidR="004A113B" w:rsidRPr="00FA4569" w:rsidRDefault="004A113B" w:rsidP="004A11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będzie zapewnić na swój koszt przeszkolenie pracowników ochrony z obsługi elektronicznych systemów zabezpieczeniowych znajdujących się na terenie obiektu </w:t>
      </w:r>
      <w:r w:rsidRPr="00FA4569">
        <w:rPr>
          <w:rFonts w:ascii="Arial" w:hAnsi="Arial" w:cs="Arial"/>
          <w:sz w:val="24"/>
          <w:szCs w:val="24"/>
        </w:rPr>
        <w:t>Starego Ratusza w Rybniku – siedziby Muzeum im. o. Emila Drobnego w Rybniku i Urzędu Stanu Cywilnego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113B" w:rsidRPr="00FA4569" w:rsidRDefault="004A113B" w:rsidP="004A11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będzie zapewnić pracowników ochrony realizujących zamówienie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wyposażonych standardowo w paralizator elektryczny – jedna sztuka, kajdanki – jedna sztuka, pałkę obronną wielofunkcyjną – jedna sztuka, maskę przeciwgazową – jedna sztuka, latarkę – jedna sztuka, środki opatrunkowe – jeden komplet, identyfikator pracownika, kompletne umundurowanie – koszulę, spodnie, marynarkę, buty, środki ochrony osobistej adekwatne do obowiązujących w czasie trwania umowy przepisów Głównego Inspektora Sanitarnego. </w:t>
      </w:r>
    </w:p>
    <w:p w:rsidR="004A113B" w:rsidRPr="00FA4569" w:rsidRDefault="004A113B" w:rsidP="004A11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będzie zapewnić magazyn broni palnej na terenie obiektu </w:t>
      </w:r>
      <w:r w:rsidRPr="00FA4569">
        <w:rPr>
          <w:rFonts w:ascii="Arial" w:hAnsi="Arial" w:cs="Arial"/>
          <w:sz w:val="24"/>
          <w:szCs w:val="24"/>
        </w:rPr>
        <w:t>Starego Ratusza w Rybniku – siedziby Muzeum im. o. Emila Drobnego w Rybniku i Urzędu Stanu Cywilnego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113B" w:rsidRPr="00FA4569" w:rsidRDefault="002E30A9" w:rsidP="004A11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A113B" w:rsidRPr="00FA4569">
        <w:rPr>
          <w:rFonts w:ascii="Arial" w:eastAsia="Times New Roman" w:hAnsi="Arial" w:cs="Arial"/>
          <w:sz w:val="24"/>
          <w:szCs w:val="24"/>
          <w:lang w:eastAsia="pl-PL"/>
        </w:rPr>
        <w:t>Wykonawca zobowiązany będzie do posiadania przez cały okres trwania umowy ubezpieczenia od odpowiedzialności cywilnej w zakresie prowadzonej działalności gospodarczej na sumę ubezpieczenia na wszystkie i jedno zdarzenie na kwotę nie mniejszą niż 1.000.000,00 zł (słownie: jeden milion złotych zero groszy).</w:t>
      </w:r>
      <w:r w:rsidR="004A113B" w:rsidRPr="00FA4569">
        <w:rPr>
          <w:rFonts w:ascii="Arial" w:hAnsi="Arial" w:cs="Arial"/>
          <w:sz w:val="24"/>
          <w:szCs w:val="24"/>
        </w:rPr>
        <w:t xml:space="preserve"> </w:t>
      </w:r>
    </w:p>
    <w:p w:rsidR="004A113B" w:rsidRPr="00FA4569" w:rsidRDefault="002E30A9" w:rsidP="004A11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A113B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przeprowadzić wizję obiektu przeznaczonego do ochrony.  </w:t>
      </w:r>
    </w:p>
    <w:p w:rsidR="004A113B" w:rsidRPr="00FA4569" w:rsidRDefault="002E30A9" w:rsidP="004A11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12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A113B" w:rsidRPr="00FA4569">
        <w:rPr>
          <w:rFonts w:ascii="Arial" w:eastAsia="Times New Roman" w:hAnsi="Arial" w:cs="Arial"/>
          <w:sz w:val="24"/>
          <w:szCs w:val="24"/>
          <w:lang w:eastAsia="pl-PL"/>
        </w:rPr>
        <w:t>Zamawiający na podstawie art. 95 ustawy wymaga zatrudnienia przez wykonawcę na podstawie umowy o pracę co najmniej 50 % pracowników ochrony wykonywujących czynności w zakresie realizacji zamówienia.</w:t>
      </w:r>
    </w:p>
    <w:p w:rsidR="004A113B" w:rsidRPr="00FA4569" w:rsidRDefault="002E30A9" w:rsidP="004A11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511D4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A113B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Wykonawca na każde wezwanie zamawiającego zobowiązuje się niezwłocznie przedłożyć oświadczenie o zatrudnieniu na podstawie umowy o pracę osób wykonujących usługi ochrony. Oświadczenie to powinno zawierać w szczególności: dokładne określenie podmiotu składającego oświadczenie, datę złożenia oświadczenia, wskazanie, że objęte wezwaniem czynności wykonują osoby zatrudnione na podstawie umowy o pracę wraz ze wskazaniem liczby tych osób, imion i nazwisk tych osób, rodzaju umowy o pracę i wymiaru etatu oraz podpis osoby uprawnionej do złożenia oświadczenia w imieniu wykonawcy. W przypadku powzięcia przez zamawiającego informacji o naruszeniu przez wykonawcę powyższych zobowiązań, zamawiający jest uprawniony do wystąpienia </w:t>
      </w:r>
      <w:r w:rsidR="004A113B"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wnioskiem do Państwowej Inspekcji Pracy o przeprowadzenie kontroli wykonawcy w tej sprawie. </w:t>
      </w:r>
    </w:p>
    <w:p w:rsidR="004A113B" w:rsidRPr="00FA4569" w:rsidRDefault="002E30A9" w:rsidP="004A11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hAnsi="Arial" w:cs="Arial"/>
          <w:sz w:val="24"/>
          <w:szCs w:val="24"/>
        </w:rPr>
        <w:t>14</w:t>
      </w:r>
      <w:r w:rsidR="00511D4E" w:rsidRPr="00FA4569">
        <w:rPr>
          <w:rFonts w:ascii="Arial" w:hAnsi="Arial" w:cs="Arial"/>
          <w:sz w:val="24"/>
          <w:szCs w:val="24"/>
        </w:rPr>
        <w:t xml:space="preserve">) </w:t>
      </w:r>
      <w:r w:rsidR="004A113B" w:rsidRPr="00FA4569">
        <w:rPr>
          <w:rFonts w:ascii="Arial" w:hAnsi="Arial" w:cs="Arial"/>
          <w:sz w:val="24"/>
          <w:szCs w:val="24"/>
        </w:rPr>
        <w:t>Zamawiający wymaga, żeby pracownicy ochrony realizujący zamówienie nie palili tytoniu i nie używali elektronicznych inhalatorów nikotyny oraz odznaczali się wysoką kulturą osobistą.</w:t>
      </w:r>
    </w:p>
    <w:p w:rsidR="004A113B" w:rsidRPr="00FA4569" w:rsidRDefault="002E30A9" w:rsidP="004A11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hAnsi="Arial" w:cs="Arial"/>
          <w:sz w:val="24"/>
          <w:szCs w:val="24"/>
        </w:rPr>
        <w:t>15</w:t>
      </w:r>
      <w:r w:rsidR="00511D4E" w:rsidRPr="00FA4569">
        <w:rPr>
          <w:rFonts w:ascii="Arial" w:hAnsi="Arial" w:cs="Arial"/>
          <w:sz w:val="24"/>
          <w:szCs w:val="24"/>
        </w:rPr>
        <w:t xml:space="preserve">) </w:t>
      </w:r>
      <w:r w:rsidR="004A113B" w:rsidRPr="00FA4569">
        <w:rPr>
          <w:rFonts w:ascii="Arial" w:hAnsi="Arial" w:cs="Arial"/>
          <w:sz w:val="24"/>
          <w:szCs w:val="24"/>
        </w:rPr>
        <w:t xml:space="preserve">Wykonawca odpowiadać będzie wobec zamawiającego za wszelkie szkody wyrządzone zamawiającemu przez personel wykonawcy oraz osoby trzecie w przypadku niedołożenia przez personel wykonawcy należytej staranności przy wykonywaniu umowy. </w:t>
      </w:r>
    </w:p>
    <w:p w:rsidR="004A113B" w:rsidRPr="00FA4569" w:rsidRDefault="004A113B" w:rsidP="004A113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D9E" w:rsidRPr="00FA4569" w:rsidRDefault="00A82D9E" w:rsidP="00286B4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>II.</w:t>
      </w:r>
      <w:r w:rsidR="00286B42"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WARUNKI REALIZACJI ZAMOWIENIA</w:t>
      </w: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76624C" w:rsidRPr="00FA4569" w:rsidRDefault="002900C2" w:rsidP="002900C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6624C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będzie do utworzenia stałego zespołu- </w:t>
      </w:r>
      <w:r w:rsidR="00A82D9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4 odpowiednio przeszkolonych </w:t>
      </w:r>
      <w:r w:rsidR="0076624C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i wyposażonych pracowników ochrony realizujących zamówienie. </w:t>
      </w:r>
    </w:p>
    <w:p w:rsidR="00A82D9E" w:rsidRPr="00FA4569" w:rsidRDefault="00A82D9E" w:rsidP="00A82D9E">
      <w:pPr>
        <w:pStyle w:val="Akapitzlist"/>
        <w:numPr>
          <w:ilvl w:val="0"/>
          <w:numId w:val="6"/>
        </w:num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hAnsi="Arial" w:cs="Arial"/>
          <w:sz w:val="24"/>
          <w:szCs w:val="24"/>
        </w:rPr>
        <w:t>zdolności technicznej lub zawodowej – zamawiający uzna ten warunek za spełniony, jeżeli wykonawca wykaże, że:</w:t>
      </w:r>
    </w:p>
    <w:p w:rsidR="00A705EC" w:rsidRPr="00FA4569" w:rsidRDefault="00A82D9E" w:rsidP="00A705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hAnsi="Arial" w:cs="Arial"/>
          <w:sz w:val="24"/>
          <w:szCs w:val="24"/>
        </w:rPr>
        <w:t>dysponuje lub będzie dysponował czterema kwalifikowanymi pracownikami ochrony realizującymi zamówienie, którzy legitymować się będ</w:t>
      </w:r>
      <w:r w:rsidR="005A6750" w:rsidRPr="00FA4569">
        <w:rPr>
          <w:rFonts w:ascii="Arial" w:hAnsi="Arial" w:cs="Arial"/>
          <w:sz w:val="24"/>
          <w:szCs w:val="24"/>
        </w:rPr>
        <w:t xml:space="preserve">ą statusem pracowników ochrony </w:t>
      </w:r>
      <w:r w:rsidRPr="00FA4569">
        <w:rPr>
          <w:rFonts w:ascii="Arial" w:hAnsi="Arial" w:cs="Arial"/>
          <w:sz w:val="24"/>
          <w:szCs w:val="24"/>
        </w:rPr>
        <w:t xml:space="preserve">w rozumieniu przepisów ustawy z dnia 22 sierpnia 1997 roku o ochronie osób i mienia oraz będą wpisani na listę kwalifikowanych pracowników ochrony fizycznej, która prowadzi </w:t>
      </w:r>
      <w:r w:rsidRPr="00FA4569">
        <w:rPr>
          <w:rFonts w:ascii="Arial" w:hAnsi="Arial" w:cs="Arial"/>
          <w:sz w:val="24"/>
          <w:szCs w:val="24"/>
        </w:rPr>
        <w:lastRenderedPageBreak/>
        <w:t xml:space="preserve">Komendant Główny Policji w systemie teleinformatycznym i legitymować się będą zaświadczeniem potwierdzającym ten fakt oraz będą posiadali </w:t>
      </w:r>
      <w:r w:rsidR="00FA4569" w:rsidRPr="00FA4569">
        <w:rPr>
          <w:rFonts w:ascii="Arial" w:hAnsi="Arial" w:cs="Arial"/>
          <w:sz w:val="24"/>
          <w:szCs w:val="24"/>
        </w:rPr>
        <w:t xml:space="preserve">co </w:t>
      </w:r>
      <w:r w:rsidRPr="00FA4569">
        <w:rPr>
          <w:rFonts w:ascii="Arial" w:hAnsi="Arial" w:cs="Arial"/>
          <w:sz w:val="24"/>
          <w:szCs w:val="24"/>
        </w:rPr>
        <w:t>najmniej 12-miesięczne udokumentowane doświadczenie kwalifikowaneg</w:t>
      </w:r>
      <w:r w:rsidR="004A113B" w:rsidRPr="00FA4569">
        <w:rPr>
          <w:rFonts w:ascii="Arial" w:hAnsi="Arial" w:cs="Arial"/>
          <w:sz w:val="24"/>
          <w:szCs w:val="24"/>
        </w:rPr>
        <w:t xml:space="preserve">o </w:t>
      </w:r>
      <w:r w:rsidR="00C22C69" w:rsidRPr="00FA4569">
        <w:rPr>
          <w:rFonts w:ascii="Arial" w:hAnsi="Arial" w:cs="Arial"/>
          <w:sz w:val="24"/>
          <w:szCs w:val="24"/>
        </w:rPr>
        <w:t xml:space="preserve">pracownika ochrony fizycznej. </w:t>
      </w:r>
      <w:r w:rsidRPr="00FA4569">
        <w:rPr>
          <w:rFonts w:ascii="Arial" w:hAnsi="Arial" w:cs="Arial"/>
          <w:sz w:val="24"/>
          <w:szCs w:val="24"/>
        </w:rPr>
        <w:t>Wykonawca na potwierdzenie spełnienia tego warunku składa oświa</w:t>
      </w:r>
      <w:r w:rsidR="004A113B" w:rsidRPr="00FA4569">
        <w:rPr>
          <w:rFonts w:ascii="Arial" w:hAnsi="Arial" w:cs="Arial"/>
          <w:sz w:val="24"/>
          <w:szCs w:val="24"/>
        </w:rPr>
        <w:t>dczenie</w:t>
      </w:r>
      <w:r w:rsidR="00FA4569" w:rsidRPr="00FA4569">
        <w:rPr>
          <w:rFonts w:ascii="Arial" w:hAnsi="Arial" w:cs="Arial"/>
          <w:sz w:val="24"/>
          <w:szCs w:val="24"/>
        </w:rPr>
        <w:t xml:space="preserve"> -</w:t>
      </w:r>
      <w:r w:rsidR="004A113B" w:rsidRPr="00FA4569">
        <w:rPr>
          <w:rFonts w:ascii="Arial" w:hAnsi="Arial" w:cs="Arial"/>
          <w:sz w:val="24"/>
          <w:szCs w:val="24"/>
        </w:rPr>
        <w:t xml:space="preserve"> załącznik nr 2</w:t>
      </w:r>
    </w:p>
    <w:p w:rsidR="00A82D9E" w:rsidRPr="00FA4569" w:rsidRDefault="00A82D9E" w:rsidP="009A0AF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569">
        <w:rPr>
          <w:rFonts w:ascii="Arial" w:hAnsi="Arial" w:cs="Arial"/>
          <w:sz w:val="24"/>
          <w:szCs w:val="24"/>
        </w:rPr>
        <w:t>w okresie trzech lat przed upływem terminu składania ofert, a jeżeli okres prowadzenia działalności jest krótszy, to w tym okresie, zrealizował co najmniej jedną usługę</w:t>
      </w:r>
      <w:r w:rsidR="005A6750" w:rsidRPr="00FA4569">
        <w:rPr>
          <w:rFonts w:ascii="Arial" w:hAnsi="Arial" w:cs="Arial"/>
          <w:sz w:val="24"/>
          <w:szCs w:val="24"/>
        </w:rPr>
        <w:t xml:space="preserve">, </w:t>
      </w:r>
      <w:r w:rsidRPr="00FA4569">
        <w:rPr>
          <w:rFonts w:ascii="Arial" w:hAnsi="Arial" w:cs="Arial"/>
          <w:sz w:val="24"/>
          <w:szCs w:val="24"/>
        </w:rPr>
        <w:t xml:space="preserve">która  polegała na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>całodobowej przez wszystkie dni tygodnia bezpośredniej ochronie fizycznej osób i mienia w</w:t>
      </w:r>
      <w:r w:rsidR="00C22C69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budynku/ budynków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muzeum oraz monitorowaniu sygnałów przesyłanych, gromadzonych i przetwarzanych w elektronicznych urządzeniach i systemach alarmowych i przeciwpożarowych</w:t>
      </w:r>
      <w:r w:rsidR="00286B42" w:rsidRPr="00FA4569">
        <w:rPr>
          <w:rFonts w:ascii="Arial" w:eastAsia="Times New Roman" w:hAnsi="Arial" w:cs="Arial"/>
          <w:sz w:val="24"/>
          <w:szCs w:val="24"/>
          <w:lang w:eastAsia="pl-PL"/>
        </w:rPr>
        <w:t>, trwającej nie krócej</w:t>
      </w:r>
      <w:r w:rsidR="00C22C69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niż 1</w:t>
      </w:r>
      <w:r w:rsidR="00286B42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2 miesięcy. </w:t>
      </w:r>
      <w:r w:rsidRPr="00FA4569">
        <w:rPr>
          <w:rFonts w:ascii="Arial" w:hAnsi="Arial" w:cs="Arial"/>
          <w:sz w:val="24"/>
          <w:szCs w:val="24"/>
        </w:rPr>
        <w:t>Wykonawca na potwierdzenie spełnienia tego warunku składa oświa</w:t>
      </w:r>
      <w:r w:rsidR="005A6750" w:rsidRPr="00FA4569">
        <w:rPr>
          <w:rFonts w:ascii="Arial" w:hAnsi="Arial" w:cs="Arial"/>
          <w:sz w:val="24"/>
          <w:szCs w:val="24"/>
        </w:rPr>
        <w:t>dczenie</w:t>
      </w:r>
      <w:r w:rsidR="00FF6F9C" w:rsidRPr="00FA4569">
        <w:rPr>
          <w:rFonts w:ascii="Arial" w:hAnsi="Arial" w:cs="Arial"/>
          <w:sz w:val="24"/>
          <w:szCs w:val="24"/>
        </w:rPr>
        <w:t>,</w:t>
      </w:r>
      <w:r w:rsidR="00286B42" w:rsidRPr="00FA4569">
        <w:rPr>
          <w:rFonts w:ascii="Arial" w:hAnsi="Arial" w:cs="Arial"/>
          <w:sz w:val="24"/>
          <w:szCs w:val="24"/>
        </w:rPr>
        <w:t xml:space="preserve"> na formularzu zgodnym z treścią</w:t>
      </w:r>
      <w:r w:rsidR="00FA4569" w:rsidRPr="00FA4569">
        <w:rPr>
          <w:rFonts w:ascii="Arial" w:hAnsi="Arial" w:cs="Arial"/>
          <w:sz w:val="24"/>
          <w:szCs w:val="24"/>
        </w:rPr>
        <w:t xml:space="preserve"> -</w:t>
      </w:r>
      <w:r w:rsidR="00286B42" w:rsidRPr="00FA4569">
        <w:rPr>
          <w:rFonts w:ascii="Arial" w:hAnsi="Arial" w:cs="Arial"/>
          <w:sz w:val="24"/>
          <w:szCs w:val="24"/>
        </w:rPr>
        <w:t xml:space="preserve"> załącznika nr 3</w:t>
      </w:r>
      <w:r w:rsidR="00FF6F9C" w:rsidRPr="00FA4569">
        <w:rPr>
          <w:rFonts w:ascii="Arial" w:hAnsi="Arial" w:cs="Arial"/>
          <w:sz w:val="24"/>
          <w:szCs w:val="24"/>
        </w:rPr>
        <w:t xml:space="preserve"> wraz </w:t>
      </w:r>
      <w:r w:rsidR="00FF6F9C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5EC" w:rsidRPr="00FA456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F6F9C" w:rsidRPr="00FA4569">
        <w:rPr>
          <w:rFonts w:ascii="Arial" w:eastAsia="Times New Roman" w:hAnsi="Arial" w:cs="Arial"/>
          <w:sz w:val="24"/>
          <w:szCs w:val="24"/>
          <w:lang w:eastAsia="pl-PL"/>
        </w:rPr>
        <w:t>eferencjami  potwierdzającymi należyte wykonanie usługi mogą zostać złożone</w:t>
      </w:r>
      <w:r w:rsidR="0049496A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w formie oryginału lub kopii</w:t>
      </w:r>
      <w:r w:rsidR="00FF6F9C" w:rsidRPr="00FA4569">
        <w:rPr>
          <w:rFonts w:ascii="Arial" w:hAnsi="Arial" w:cs="Arial"/>
          <w:sz w:val="24"/>
          <w:szCs w:val="24"/>
        </w:rPr>
        <w:t xml:space="preserve"> </w:t>
      </w:r>
      <w:r w:rsidR="00C22C69" w:rsidRPr="00FA4569">
        <w:rPr>
          <w:rFonts w:ascii="Arial" w:hAnsi="Arial" w:cs="Arial"/>
          <w:sz w:val="24"/>
          <w:szCs w:val="24"/>
        </w:rPr>
        <w:t xml:space="preserve">- </w:t>
      </w:r>
      <w:r w:rsidR="00A705EC" w:rsidRPr="00FA4569">
        <w:rPr>
          <w:rFonts w:ascii="Arial" w:hAnsi="Arial" w:cs="Arial"/>
          <w:sz w:val="24"/>
          <w:szCs w:val="24"/>
        </w:rPr>
        <w:t>nie dotyczy przypadku, gdy zamawiającym by</w:t>
      </w:r>
      <w:r w:rsidR="0049496A" w:rsidRPr="00FA4569">
        <w:rPr>
          <w:rFonts w:ascii="Arial" w:hAnsi="Arial" w:cs="Arial"/>
          <w:sz w:val="24"/>
          <w:szCs w:val="24"/>
        </w:rPr>
        <w:t xml:space="preserve">ło Muzeum w Rybniku </w:t>
      </w:r>
    </w:p>
    <w:p w:rsidR="0076624C" w:rsidRPr="00FA4569" w:rsidRDefault="00A82D9E" w:rsidP="004A113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Aktualna (ważna) na dzień składania ofert koncesja na świadczenie usług ochrony mienia w zakresie objętym przedmiotem zamówienia zgodnie z ustawą z dnia 22 sierpnia 1997 roku o ochronie osób i mienia.</w:t>
      </w:r>
    </w:p>
    <w:p w:rsidR="00DF64D7" w:rsidRPr="00FA4569" w:rsidRDefault="00DF64D7" w:rsidP="0076624C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511D4E" w:rsidRPr="00FA4569" w:rsidRDefault="00DF64D7" w:rsidP="009063DE">
      <w:pPr>
        <w:spacing w:after="0"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FA4569">
        <w:rPr>
          <w:rStyle w:val="markedcontent"/>
          <w:rFonts w:ascii="Arial" w:hAnsi="Arial" w:cs="Arial"/>
          <w:b/>
          <w:sz w:val="24"/>
          <w:szCs w:val="24"/>
        </w:rPr>
        <w:t>III</w:t>
      </w:r>
      <w:r w:rsidR="00370B51" w:rsidRPr="00FA4569">
        <w:rPr>
          <w:rStyle w:val="markedcontent"/>
          <w:rFonts w:ascii="Arial" w:hAnsi="Arial" w:cs="Arial"/>
          <w:b/>
          <w:sz w:val="24"/>
          <w:szCs w:val="24"/>
        </w:rPr>
        <w:t xml:space="preserve">. OPIS SPOSOBU PRZYGOTOWANIA OFERTY </w:t>
      </w:r>
      <w:r w:rsidR="00370B51" w:rsidRPr="00FA4569">
        <w:rPr>
          <w:rFonts w:ascii="Arial" w:hAnsi="Arial" w:cs="Arial"/>
          <w:b/>
          <w:sz w:val="24"/>
          <w:szCs w:val="24"/>
        </w:rPr>
        <w:br/>
      </w:r>
    </w:p>
    <w:p w:rsidR="00DF64D7" w:rsidRPr="00FA4569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FA4569">
        <w:rPr>
          <w:rStyle w:val="markedcontent"/>
          <w:rFonts w:ascii="Arial" w:hAnsi="Arial" w:cs="Arial"/>
          <w:sz w:val="24"/>
          <w:szCs w:val="24"/>
        </w:rPr>
        <w:t xml:space="preserve">1. Wykonawca powinien przygotować </w:t>
      </w:r>
      <w:r w:rsidR="00A705EC" w:rsidRPr="00FA4569">
        <w:rPr>
          <w:rStyle w:val="markedcontent"/>
          <w:rFonts w:ascii="Arial" w:hAnsi="Arial" w:cs="Arial"/>
          <w:sz w:val="24"/>
          <w:szCs w:val="24"/>
        </w:rPr>
        <w:t>ofertę, która składa się następujących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 elementów: 1) formularza ofertowego, którego wzór stanowi załącznik nr </w:t>
      </w:r>
      <w:r w:rsidR="00DF64D7" w:rsidRPr="00FA4569">
        <w:rPr>
          <w:rStyle w:val="markedcontent"/>
          <w:rFonts w:ascii="Arial" w:hAnsi="Arial" w:cs="Arial"/>
          <w:sz w:val="24"/>
          <w:szCs w:val="24"/>
        </w:rPr>
        <w:t>1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 do niniejszego zapytania, 2) oświadczenia o spełnianiu warunków udziału w postępowaniu o udzielenie zamówienia publicznego oraz o niepodleganiu wykluczeniu z postępowania, którego wzór stanowi</w:t>
      </w:r>
      <w:r w:rsidR="00A93711" w:rsidRPr="00FA4569">
        <w:rPr>
          <w:rStyle w:val="markedcontent"/>
          <w:rFonts w:ascii="Arial" w:hAnsi="Arial" w:cs="Arial"/>
          <w:sz w:val="24"/>
          <w:szCs w:val="24"/>
        </w:rPr>
        <w:t>ą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 załącznik</w:t>
      </w:r>
      <w:r w:rsidR="00A93711" w:rsidRPr="00FA4569">
        <w:rPr>
          <w:rStyle w:val="markedcontent"/>
          <w:rFonts w:ascii="Arial" w:hAnsi="Arial" w:cs="Arial"/>
          <w:sz w:val="24"/>
          <w:szCs w:val="24"/>
        </w:rPr>
        <w:t>i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 nr </w:t>
      </w:r>
      <w:r w:rsidR="00DF64D7" w:rsidRPr="00FA4569">
        <w:rPr>
          <w:rStyle w:val="markedcontent"/>
          <w:rFonts w:ascii="Arial" w:hAnsi="Arial" w:cs="Arial"/>
          <w:sz w:val="24"/>
          <w:szCs w:val="24"/>
        </w:rPr>
        <w:t>2</w:t>
      </w:r>
      <w:r w:rsidR="00A93711" w:rsidRPr="00FA4569">
        <w:rPr>
          <w:rStyle w:val="markedcontent"/>
          <w:rFonts w:ascii="Arial" w:hAnsi="Arial" w:cs="Arial"/>
          <w:sz w:val="24"/>
          <w:szCs w:val="24"/>
        </w:rPr>
        <w:t>,3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 do niniejszego zapytania. </w:t>
      </w:r>
    </w:p>
    <w:p w:rsidR="00DF64D7" w:rsidRPr="00FA4569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FA4569">
        <w:rPr>
          <w:rStyle w:val="markedcontent"/>
          <w:rFonts w:ascii="Arial" w:hAnsi="Arial" w:cs="Arial"/>
          <w:sz w:val="24"/>
          <w:szCs w:val="24"/>
        </w:rPr>
        <w:t xml:space="preserve">2. Wszystkie elementy formularza oraz oświadczenia muszą zostać w sposób czytelny wypełnione. </w:t>
      </w:r>
    </w:p>
    <w:p w:rsidR="00370B51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FA4569">
        <w:rPr>
          <w:rStyle w:val="markedcontent"/>
          <w:rFonts w:ascii="Arial" w:hAnsi="Arial" w:cs="Arial"/>
          <w:sz w:val="24"/>
          <w:szCs w:val="24"/>
        </w:rPr>
        <w:t>3. Zapytanie ofertowe zamieszczono na</w:t>
      </w:r>
      <w:r w:rsidR="0009056B" w:rsidRPr="00FA4569">
        <w:rPr>
          <w:rStyle w:val="markedcontent"/>
          <w:rFonts w:ascii="Arial" w:hAnsi="Arial" w:cs="Arial"/>
          <w:sz w:val="24"/>
          <w:szCs w:val="24"/>
        </w:rPr>
        <w:t xml:space="preserve"> stronie: bip.muzeum</w:t>
      </w:r>
      <w:r w:rsidR="0001306F" w:rsidRPr="00FA4569">
        <w:rPr>
          <w:rStyle w:val="markedcontent"/>
          <w:rFonts w:ascii="Arial" w:hAnsi="Arial" w:cs="Arial"/>
          <w:sz w:val="24"/>
          <w:szCs w:val="24"/>
        </w:rPr>
        <w:t>.rybnik.pl/zamó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wienia-publiczne. </w:t>
      </w:r>
      <w:r w:rsidRPr="00FA4569">
        <w:rPr>
          <w:rFonts w:ascii="Arial" w:hAnsi="Arial" w:cs="Arial"/>
          <w:sz w:val="24"/>
          <w:szCs w:val="24"/>
        </w:rPr>
        <w:br/>
      </w:r>
    </w:p>
    <w:p w:rsidR="00FA4569" w:rsidRPr="00FA4569" w:rsidRDefault="00FA4569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5C30F8" w:rsidRPr="00FA4569" w:rsidRDefault="000E49E2" w:rsidP="00DA68B4">
      <w:pPr>
        <w:rPr>
          <w:rFonts w:ascii="Arial" w:hAnsi="Arial" w:cs="Arial"/>
          <w:b/>
          <w:sz w:val="24"/>
          <w:szCs w:val="24"/>
        </w:rPr>
      </w:pPr>
      <w:r w:rsidRPr="00FA4569">
        <w:rPr>
          <w:rStyle w:val="markedcontent"/>
          <w:rFonts w:ascii="Arial" w:hAnsi="Arial" w:cs="Arial"/>
          <w:b/>
          <w:sz w:val="24"/>
          <w:szCs w:val="24"/>
        </w:rPr>
        <w:t>I</w:t>
      </w:r>
      <w:r w:rsidR="00370B51" w:rsidRPr="00FA4569">
        <w:rPr>
          <w:rStyle w:val="markedcontent"/>
          <w:rFonts w:ascii="Arial" w:hAnsi="Arial" w:cs="Arial"/>
          <w:b/>
          <w:sz w:val="24"/>
          <w:szCs w:val="24"/>
        </w:rPr>
        <w:t xml:space="preserve">V. MIEJSCE ORAZ TERMIN SKŁADANIA OFERT </w:t>
      </w:r>
    </w:p>
    <w:p w:rsidR="006E2263" w:rsidRPr="00FA4569" w:rsidRDefault="00370B51" w:rsidP="006B49B2">
      <w:pPr>
        <w:pStyle w:val="Akapitzlist"/>
        <w:numPr>
          <w:ilvl w:val="0"/>
          <w:numId w:val="17"/>
        </w:numPr>
        <w:rPr>
          <w:rStyle w:val="markedcontent"/>
          <w:rFonts w:ascii="Arial" w:hAnsi="Arial" w:cs="Arial"/>
          <w:b/>
          <w:sz w:val="24"/>
          <w:szCs w:val="24"/>
        </w:rPr>
      </w:pPr>
      <w:r w:rsidRPr="00FA4569">
        <w:rPr>
          <w:rStyle w:val="markedcontent"/>
          <w:rFonts w:ascii="Arial" w:hAnsi="Arial" w:cs="Arial"/>
          <w:sz w:val="24"/>
          <w:szCs w:val="24"/>
        </w:rPr>
        <w:t xml:space="preserve">Oferta powinna </w:t>
      </w:r>
      <w:r w:rsidR="00150BDB" w:rsidRPr="00FA4569">
        <w:rPr>
          <w:rStyle w:val="markedcontent"/>
          <w:rFonts w:ascii="Arial" w:hAnsi="Arial" w:cs="Arial"/>
          <w:sz w:val="24"/>
          <w:szCs w:val="24"/>
        </w:rPr>
        <w:t>b</w:t>
      </w:r>
      <w:r w:rsidR="00511D4E" w:rsidRPr="00FA4569">
        <w:rPr>
          <w:rStyle w:val="markedcontent"/>
          <w:rFonts w:ascii="Arial" w:hAnsi="Arial" w:cs="Arial"/>
          <w:sz w:val="24"/>
          <w:szCs w:val="24"/>
        </w:rPr>
        <w:t>yć złożona u Zamawiającego do 02</w:t>
      </w:r>
      <w:r w:rsidR="00C22C69" w:rsidRPr="00FA4569">
        <w:rPr>
          <w:rStyle w:val="markedcontent"/>
          <w:rFonts w:ascii="Arial" w:hAnsi="Arial" w:cs="Arial"/>
          <w:sz w:val="24"/>
          <w:szCs w:val="24"/>
        </w:rPr>
        <w:t>.12</w:t>
      </w:r>
      <w:r w:rsidR="00150BDB" w:rsidRPr="00FA4569">
        <w:rPr>
          <w:rStyle w:val="markedcontent"/>
          <w:rFonts w:ascii="Arial" w:hAnsi="Arial" w:cs="Arial"/>
          <w:sz w:val="24"/>
          <w:szCs w:val="24"/>
        </w:rPr>
        <w:t>.</w:t>
      </w:r>
      <w:r w:rsidRPr="00FA4569">
        <w:rPr>
          <w:rStyle w:val="markedcontent"/>
          <w:rFonts w:ascii="Arial" w:hAnsi="Arial" w:cs="Arial"/>
          <w:sz w:val="24"/>
          <w:szCs w:val="24"/>
        </w:rPr>
        <w:t>20</w:t>
      </w:r>
      <w:r w:rsidR="00DF64D7" w:rsidRPr="00FA4569">
        <w:rPr>
          <w:rStyle w:val="markedcontent"/>
          <w:rFonts w:ascii="Arial" w:hAnsi="Arial" w:cs="Arial"/>
          <w:sz w:val="24"/>
          <w:szCs w:val="24"/>
        </w:rPr>
        <w:t>21</w:t>
      </w:r>
      <w:r w:rsidR="004A113B" w:rsidRPr="00FA4569">
        <w:rPr>
          <w:rStyle w:val="markedcontent"/>
          <w:rFonts w:ascii="Arial" w:hAnsi="Arial" w:cs="Arial"/>
          <w:sz w:val="24"/>
          <w:szCs w:val="24"/>
        </w:rPr>
        <w:t xml:space="preserve"> roku do godziny 11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:00 </w:t>
      </w:r>
      <w:r w:rsidRPr="00FA4569">
        <w:rPr>
          <w:rFonts w:ascii="Arial" w:hAnsi="Arial" w:cs="Arial"/>
          <w:sz w:val="24"/>
          <w:szCs w:val="24"/>
        </w:rPr>
        <w:br/>
      </w:r>
      <w:r w:rsidRPr="00FA4569">
        <w:rPr>
          <w:rStyle w:val="markedcontent"/>
          <w:rFonts w:ascii="Arial" w:hAnsi="Arial" w:cs="Arial"/>
          <w:sz w:val="24"/>
          <w:szCs w:val="24"/>
        </w:rPr>
        <w:lastRenderedPageBreak/>
        <w:t xml:space="preserve">w zamkniętej kopercie z dopiskiem: </w:t>
      </w:r>
      <w:r w:rsidRPr="00FA4569">
        <w:rPr>
          <w:rStyle w:val="markedcontent"/>
          <w:rFonts w:ascii="Arial" w:hAnsi="Arial" w:cs="Arial"/>
          <w:b/>
          <w:sz w:val="24"/>
          <w:szCs w:val="24"/>
        </w:rPr>
        <w:t>„Oferta na</w:t>
      </w:r>
      <w:r w:rsidR="006B49B2" w:rsidRPr="00FA4569">
        <w:rPr>
          <w:rStyle w:val="markedcontent"/>
          <w:rFonts w:ascii="Arial" w:hAnsi="Arial" w:cs="Arial"/>
          <w:b/>
          <w:sz w:val="24"/>
          <w:szCs w:val="24"/>
        </w:rPr>
        <w:t xml:space="preserve"> ochronę</w:t>
      </w:r>
      <w:r w:rsidRPr="00FA4569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963142" w:rsidRPr="00FA4569">
        <w:rPr>
          <w:rStyle w:val="markedcontent"/>
          <w:rFonts w:ascii="Arial" w:hAnsi="Arial" w:cs="Arial"/>
          <w:b/>
          <w:sz w:val="24"/>
          <w:szCs w:val="24"/>
        </w:rPr>
        <w:t xml:space="preserve">budynku Starego </w:t>
      </w:r>
      <w:r w:rsidR="00511D4E" w:rsidRPr="00FA4569">
        <w:rPr>
          <w:rStyle w:val="markedcontent"/>
          <w:rFonts w:ascii="Arial" w:hAnsi="Arial" w:cs="Arial"/>
          <w:b/>
          <w:sz w:val="24"/>
          <w:szCs w:val="24"/>
        </w:rPr>
        <w:t>R</w:t>
      </w:r>
      <w:r w:rsidR="00963142" w:rsidRPr="00FA4569">
        <w:rPr>
          <w:rStyle w:val="markedcontent"/>
          <w:rFonts w:ascii="Arial" w:hAnsi="Arial" w:cs="Arial"/>
          <w:b/>
          <w:sz w:val="24"/>
          <w:szCs w:val="24"/>
        </w:rPr>
        <w:t xml:space="preserve">atusza w Rybniku – siedziby Muzeum o. Emila Drobnego </w:t>
      </w:r>
      <w:r w:rsidR="006B49B2" w:rsidRPr="00FA4569">
        <w:rPr>
          <w:rStyle w:val="markedcontent"/>
          <w:rFonts w:ascii="Arial" w:hAnsi="Arial" w:cs="Arial"/>
          <w:b/>
          <w:sz w:val="24"/>
          <w:szCs w:val="24"/>
        </w:rPr>
        <w:t>w Rybniku i Urzędu Stanu Cywilnego</w:t>
      </w:r>
      <w:r w:rsidR="006E2263" w:rsidRPr="00FA4569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FA4569">
        <w:rPr>
          <w:rStyle w:val="markedcontent"/>
          <w:rFonts w:ascii="Arial" w:hAnsi="Arial" w:cs="Arial"/>
          <w:b/>
          <w:sz w:val="24"/>
          <w:szCs w:val="24"/>
        </w:rPr>
        <w:t>”</w:t>
      </w:r>
      <w:r w:rsidR="005C30F8"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A4569">
        <w:rPr>
          <w:rStyle w:val="markedcontent"/>
          <w:rFonts w:ascii="Arial" w:hAnsi="Arial" w:cs="Arial"/>
          <w:b/>
          <w:sz w:val="24"/>
          <w:szCs w:val="24"/>
        </w:rPr>
        <w:t>.</w:t>
      </w:r>
    </w:p>
    <w:p w:rsidR="00DA68B4" w:rsidRPr="00FA4569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FA4569">
        <w:rPr>
          <w:rStyle w:val="markedcontent"/>
          <w:rFonts w:ascii="Arial" w:hAnsi="Arial" w:cs="Arial"/>
          <w:sz w:val="24"/>
          <w:szCs w:val="24"/>
        </w:rPr>
        <w:t xml:space="preserve">2. Ofertę należy złożyć: 1) elektronicznie na adres: </w:t>
      </w:r>
      <w:r w:rsidR="006E2263" w:rsidRPr="00FA4569">
        <w:rPr>
          <w:rStyle w:val="markedcontent"/>
          <w:rFonts w:ascii="Arial" w:hAnsi="Arial" w:cs="Arial"/>
          <w:sz w:val="24"/>
          <w:szCs w:val="24"/>
        </w:rPr>
        <w:t>muzeum@muzeum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.rybnik.pl albo 2) osobiście – od poniedziałku do </w:t>
      </w:r>
      <w:r w:rsidR="006E2263" w:rsidRPr="00FA4569">
        <w:rPr>
          <w:rStyle w:val="markedcontent"/>
          <w:rFonts w:ascii="Arial" w:hAnsi="Arial" w:cs="Arial"/>
          <w:sz w:val="24"/>
          <w:szCs w:val="24"/>
        </w:rPr>
        <w:t xml:space="preserve">piątku </w:t>
      </w:r>
      <w:r w:rsidRPr="00FA4569">
        <w:rPr>
          <w:rStyle w:val="markedcontent"/>
          <w:rFonts w:ascii="Arial" w:hAnsi="Arial" w:cs="Arial"/>
          <w:sz w:val="24"/>
          <w:szCs w:val="24"/>
        </w:rPr>
        <w:t>w godzinach</w:t>
      </w:r>
      <w:r w:rsidR="006E2263" w:rsidRPr="00FA4569">
        <w:rPr>
          <w:rStyle w:val="markedcontent"/>
          <w:rFonts w:ascii="Arial" w:hAnsi="Arial" w:cs="Arial"/>
          <w:sz w:val="24"/>
          <w:szCs w:val="24"/>
        </w:rPr>
        <w:t xml:space="preserve"> od 7:00 do 15:00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, </w:t>
      </w:r>
    </w:p>
    <w:p w:rsidR="006E2263" w:rsidRPr="00FA4569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FA4569">
        <w:rPr>
          <w:rStyle w:val="markedcontent"/>
          <w:rFonts w:ascii="Arial" w:hAnsi="Arial" w:cs="Arial"/>
          <w:sz w:val="24"/>
          <w:szCs w:val="24"/>
        </w:rPr>
        <w:t xml:space="preserve">albo 3) pocztą na adres Zamawiającego: </w:t>
      </w:r>
      <w:r w:rsidRPr="00FA4569">
        <w:rPr>
          <w:rFonts w:ascii="Arial" w:hAnsi="Arial" w:cs="Arial"/>
          <w:sz w:val="24"/>
          <w:szCs w:val="24"/>
        </w:rPr>
        <w:br/>
      </w:r>
      <w:r w:rsidR="0009056B" w:rsidRPr="00FA4569">
        <w:rPr>
          <w:rStyle w:val="markedcontent"/>
          <w:rFonts w:ascii="Arial" w:hAnsi="Arial" w:cs="Arial"/>
          <w:sz w:val="24"/>
          <w:szCs w:val="24"/>
        </w:rPr>
        <w:t>Muzeum im. o. Emila D</w:t>
      </w:r>
      <w:r w:rsidR="006E2263" w:rsidRPr="00FA4569">
        <w:rPr>
          <w:rStyle w:val="markedcontent"/>
          <w:rFonts w:ascii="Arial" w:hAnsi="Arial" w:cs="Arial"/>
          <w:sz w:val="24"/>
          <w:szCs w:val="24"/>
        </w:rPr>
        <w:t xml:space="preserve">robnego w Rybniku 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E2263" w:rsidRPr="00FA4569">
        <w:rPr>
          <w:rStyle w:val="markedcontent"/>
          <w:rFonts w:ascii="Arial" w:hAnsi="Arial" w:cs="Arial"/>
          <w:sz w:val="24"/>
          <w:szCs w:val="24"/>
        </w:rPr>
        <w:t>ul. Rynek 18</w:t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 44-200 Rybnik. </w:t>
      </w:r>
      <w:r w:rsidRPr="00FA4569">
        <w:rPr>
          <w:rFonts w:ascii="Arial" w:hAnsi="Arial" w:cs="Arial"/>
          <w:sz w:val="24"/>
          <w:szCs w:val="24"/>
        </w:rPr>
        <w:br/>
      </w:r>
      <w:r w:rsidRPr="00FA4569">
        <w:rPr>
          <w:rStyle w:val="markedcontent"/>
          <w:rFonts w:ascii="Arial" w:hAnsi="Arial" w:cs="Arial"/>
          <w:sz w:val="24"/>
          <w:szCs w:val="24"/>
        </w:rPr>
        <w:t xml:space="preserve">3. Oferty złożone po terminie nie będą rozpatrywane. </w:t>
      </w:r>
    </w:p>
    <w:p w:rsidR="00AD2758" w:rsidRPr="00FA4569" w:rsidRDefault="00370B51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Style w:val="markedcontent"/>
          <w:rFonts w:ascii="Arial" w:hAnsi="Arial" w:cs="Arial"/>
          <w:sz w:val="24"/>
          <w:szCs w:val="24"/>
        </w:rPr>
        <w:t>4. Wykonawca może przed upływem terminu składania ofert zmienić lub wycofać swoj</w:t>
      </w:r>
      <w:r w:rsidR="006E2263" w:rsidRPr="00FA4569">
        <w:rPr>
          <w:rStyle w:val="markedcontent"/>
          <w:rFonts w:ascii="Arial" w:hAnsi="Arial" w:cs="Arial"/>
          <w:sz w:val="24"/>
          <w:szCs w:val="24"/>
        </w:rPr>
        <w:t>ą ofertę.</w:t>
      </w:r>
    </w:p>
    <w:p w:rsidR="00370B51" w:rsidRPr="00FA4569" w:rsidRDefault="00370B51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D4E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>V. INFORMACJE DOTYCZĄCE WYBORU NAJKORZYSTNIEJSZEJ OFERTY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83E06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1. Zamawiający dokona oceny ważnych ofert na podstawie następujących kryteriów: </w:t>
      </w:r>
    </w:p>
    <w:p w:rsidR="00283E06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1) cena 100% </w:t>
      </w:r>
    </w:p>
    <w:p w:rsidR="00283E06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2. Wyniki i wybór najkorzystniejszej oferty zostan</w:t>
      </w:r>
      <w:r w:rsidR="00AD26D9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ie ogłoszony do </w:t>
      </w:r>
      <w:r w:rsidR="00286B42" w:rsidRPr="00FA4569">
        <w:rPr>
          <w:rFonts w:ascii="Arial" w:eastAsia="Times New Roman" w:hAnsi="Arial" w:cs="Arial"/>
          <w:sz w:val="24"/>
          <w:szCs w:val="24"/>
          <w:lang w:eastAsia="pl-PL"/>
        </w:rPr>
        <w:t>08</w:t>
      </w:r>
      <w:r w:rsidR="00AD26D9" w:rsidRPr="00FA4569">
        <w:rPr>
          <w:rFonts w:ascii="Arial" w:eastAsia="Times New Roman" w:hAnsi="Arial" w:cs="Arial"/>
          <w:sz w:val="24"/>
          <w:szCs w:val="24"/>
          <w:lang w:eastAsia="pl-PL"/>
        </w:rPr>
        <w:t>.12</w:t>
      </w:r>
      <w:r w:rsidR="00150BDB" w:rsidRPr="00FA456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0B51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roku: </w:t>
      </w:r>
      <w:r w:rsid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1) na tablicy </w:t>
      </w:r>
      <w:r w:rsidR="005C30F8" w:rsidRPr="00FA4569">
        <w:rPr>
          <w:rFonts w:ascii="Arial" w:eastAsia="Times New Roman" w:hAnsi="Arial" w:cs="Arial"/>
          <w:sz w:val="24"/>
          <w:szCs w:val="24"/>
          <w:lang w:eastAsia="pl-PL"/>
        </w:rPr>
        <w:t>ogłoszeń M</w:t>
      </w:r>
      <w:r w:rsidR="006E2263" w:rsidRPr="00FA4569">
        <w:rPr>
          <w:rFonts w:ascii="Arial" w:eastAsia="Times New Roman" w:hAnsi="Arial" w:cs="Arial"/>
          <w:sz w:val="24"/>
          <w:szCs w:val="24"/>
          <w:lang w:eastAsia="pl-PL"/>
        </w:rPr>
        <w:t>uzeum im. o. Emila Drobnego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w Rybniku, </w:t>
      </w:r>
    </w:p>
    <w:p w:rsidR="00AD2758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2) na stronie i</w:t>
      </w:r>
      <w:r w:rsidR="005C30F8" w:rsidRPr="00FA4569">
        <w:rPr>
          <w:rFonts w:ascii="Arial" w:eastAsia="Times New Roman" w:hAnsi="Arial" w:cs="Arial"/>
          <w:sz w:val="24"/>
          <w:szCs w:val="24"/>
          <w:lang w:eastAsia="pl-PL"/>
        </w:rPr>
        <w:t>nternetowej pod adresem bip.muzeum.rybnik.pl/ogłoszeni-o-przetargach/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11D4E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VI. INFORMACJA DOTYCZĄCA PRZETWARZANIA DANYCH OSOBOWYCH I PRZYSŁUGUJĄCYCH Z TEGO TYTUŁU PRAWACH: </w:t>
      </w: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16177F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1. Administ</w:t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ratorem danych osobowych jest Muzeum im. o. Emila Drobnego w Rybniku Ul Rynek 18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44-200 Rybniku. </w:t>
      </w:r>
    </w:p>
    <w:p w:rsidR="009063DE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>Muzeum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wyznaczył</w:t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inspektora ochrony danych, z którym można się skontaktować listownie,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>na adres: Muzeum im. o. Emila Drobnego w Rybniku , ul.</w:t>
      </w:r>
      <w:r w:rsidR="00AD2758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>Rynek 18</w:t>
      </w:r>
      <w:r w:rsidR="005C30F8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>44-200 Rybniku lub pocztą elektroniczną, n</w:t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>a adres: muzeum@muzeum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.rybnik.pl w każdej sprawie dotyczącej przetwarzania danych osobowych. </w:t>
      </w:r>
    </w:p>
    <w:p w:rsidR="00AD2758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3. Dane osobowe przetwarzane są w celu udzielenia zamówienia publicznego, co jest zgodne z art. 6 ust. 1 l</w:t>
      </w:r>
      <w:r w:rsidR="00370B51" w:rsidRPr="00FA4569">
        <w:rPr>
          <w:rFonts w:ascii="Arial" w:eastAsia="Times New Roman" w:hAnsi="Arial" w:cs="Arial"/>
          <w:sz w:val="24"/>
          <w:szCs w:val="24"/>
          <w:lang w:eastAsia="pl-PL"/>
        </w:rPr>
        <w:t>it. c) oraz e)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 Podanie danych osobowych jest obowiązkowe. Ich brak uniemożliwi udział w postępowaniu o udzielenie zamówienia publicznego. </w:t>
      </w:r>
    </w:p>
    <w:p w:rsidR="00AD2758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4. Dane osobowe nie będą podlegały profilowaniu, tj. zautomatyzowanemu procesowi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prowadzącemu do wnioskowania o posiadaniu przez konkretną osobę fizyczną określonych cech. </w:t>
      </w:r>
    </w:p>
    <w:p w:rsidR="00370B51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5. Osobie, której dane osobowe dotyczą, przysługuje: 1) prawo dostępu do swoich danych osobowych oraz otrzymania ich kopii, 2) prawo sprostowania (poprawiania) swoich danych osobowych (skorzystanie z prawa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sprostowania nie może skutkować zmianą wyniku postępowania o udzielenie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zamówienia publicznego ani zmianą postanowień umowy), 3) prawo ograniczenia przetwarzania swoich danych osobowych (skorzystanie z prawa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ograniczenia przetwarzania nie ma zastosowania w odniesieniu do przechowywania,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zapewnienia korzystania z ochrony praw innej osoby fizycznej lub prawnej lub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uwagi na ważne względy interesu publicznego), 4) prawo wniesienia skargi do Prezesa Urzędu Ochrony Danych Osobowych. </w:t>
      </w:r>
    </w:p>
    <w:p w:rsidR="00AD2758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6. Osobie, której dane osobowe dotyczą, nie przysługuje: 1) prawo usunięcia swoich danych osobowych, 2) prawo przenoszenia swoich danych osobowych, 3) prawo sprzeciwu, wobec przetwarzania swoich danych osobowych. </w:t>
      </w:r>
    </w:p>
    <w:p w:rsidR="00AD2758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7. Odbiorcami danych osobowych mogą być inne osoby lub podmioty, którym, zgodnie z przepisami ustawy o dostępie do informacji publicznej, zostanie udostępniona dokumentacja postępowania. </w:t>
      </w:r>
    </w:p>
    <w:p w:rsidR="00AD2758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8.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11D4E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VII. </w:t>
      </w:r>
      <w:r w:rsidR="00DF64D7" w:rsidRPr="00FA4569">
        <w:rPr>
          <w:rFonts w:ascii="Arial" w:eastAsia="Times New Roman" w:hAnsi="Arial" w:cs="Arial"/>
          <w:b/>
          <w:sz w:val="24"/>
          <w:szCs w:val="24"/>
          <w:lang w:eastAsia="pl-PL"/>
        </w:rPr>
        <w:t>DODTAKOWE INFORMACJE</w:t>
      </w:r>
      <w:r w:rsidR="00DF64D7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A68B4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1. Osobami upoważnionymi do kontaktu z Wykonawcami są: 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</w:t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>Michał Zydek  - tel. 324327460, e-mail: zydek@muze</w:t>
      </w:r>
      <w:r w:rsidR="00FA4569">
        <w:rPr>
          <w:rFonts w:ascii="Arial" w:eastAsia="Times New Roman" w:hAnsi="Arial" w:cs="Arial"/>
          <w:sz w:val="24"/>
          <w:szCs w:val="24"/>
          <w:lang w:eastAsia="pl-PL"/>
        </w:rPr>
        <w:t>u</w:t>
      </w:r>
      <w:bookmarkStart w:id="0" w:name="_GoBack"/>
      <w:bookmarkEnd w:id="0"/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A4569">
        <w:rPr>
          <w:rFonts w:ascii="Arial" w:eastAsia="Times New Roman" w:hAnsi="Arial" w:cs="Arial"/>
          <w:sz w:val="24"/>
          <w:szCs w:val="24"/>
          <w:lang w:eastAsia="pl-PL"/>
        </w:rPr>
        <w:t>.rybnik.pl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D2758" w:rsidRPr="00FA4569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2. Załączniki do niniejszego zap</w:t>
      </w:r>
      <w:r w:rsidR="0016177F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ytania ofertowego: </w:t>
      </w:r>
    </w:p>
    <w:p w:rsidR="00AD2758" w:rsidRPr="00FA4569" w:rsidRDefault="0016177F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0E49E2" w:rsidRPr="00FA4569">
        <w:rPr>
          <w:rFonts w:ascii="Arial" w:eastAsia="Times New Roman" w:hAnsi="Arial" w:cs="Arial"/>
          <w:sz w:val="24"/>
          <w:szCs w:val="24"/>
          <w:lang w:eastAsia="pl-PL"/>
        </w:rPr>
        <w:t>elektroniczny formularz ofertowy</w:t>
      </w:r>
      <w:r w:rsidR="00AD2758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1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:rsidR="00AD2758" w:rsidRPr="00FA4569" w:rsidRDefault="00AD2758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>) oświadcz</w: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t>enie Wykonawcy (załącznik nr 2</w:t>
      </w:r>
      <w:r w:rsidR="00A93711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; załącznik nr 3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063DE" w:rsidRPr="00FA4569" w:rsidRDefault="00AD2758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A93711" w:rsidRPr="00FA4569">
        <w:rPr>
          <w:rFonts w:ascii="Arial" w:eastAsia="Times New Roman" w:hAnsi="Arial" w:cs="Arial"/>
          <w:sz w:val="24"/>
          <w:szCs w:val="24"/>
          <w:lang w:eastAsia="pl-PL"/>
        </w:rPr>
        <w:t>projekt umowy (załącznik nr 4</w:t>
      </w:r>
      <w:r w:rsidR="009063DE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9063DE" w:rsidRPr="00FA4569" w:rsidRDefault="009063DE" w:rsidP="009063DE">
      <w:pPr>
        <w:rPr>
          <w:rFonts w:ascii="Arial" w:hAnsi="Arial" w:cs="Arial"/>
          <w:sz w:val="24"/>
          <w:szCs w:val="24"/>
        </w:rPr>
      </w:pPr>
    </w:p>
    <w:p w:rsidR="00283E06" w:rsidRPr="00FA4569" w:rsidRDefault="00283E06" w:rsidP="009063DE">
      <w:pPr>
        <w:rPr>
          <w:rFonts w:ascii="Arial" w:hAnsi="Arial" w:cs="Arial"/>
          <w:sz w:val="24"/>
          <w:szCs w:val="24"/>
        </w:rPr>
      </w:pPr>
    </w:p>
    <w:p w:rsidR="00283E06" w:rsidRPr="00FA4569" w:rsidRDefault="00283E06" w:rsidP="009063DE">
      <w:pPr>
        <w:rPr>
          <w:rFonts w:ascii="Arial" w:hAnsi="Arial" w:cs="Arial"/>
          <w:sz w:val="24"/>
          <w:szCs w:val="24"/>
        </w:rPr>
      </w:pPr>
    </w:p>
    <w:p w:rsidR="00283E06" w:rsidRPr="00FA4569" w:rsidRDefault="00283E06" w:rsidP="00283E0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"file:///C:\\Users\\michalz\\AppData\\Local\\Temp\\O%C5%9Bwiadczenie.pdf" \l "page=1" \o "1. strona" </w:instrTex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283E06" w:rsidRPr="00FA4569" w:rsidRDefault="00283E06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BE064A" w:rsidRPr="00FA4569" w:rsidRDefault="00283E06" w:rsidP="005C30F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2328F" w:rsidRPr="00FA4569" w:rsidRDefault="00B2328F" w:rsidP="00B2328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"file:///C:\\Users\\michalz\\AppData\\Local\\Temp\\O%C5%9Bwiadczenie%20Wykonawcy.pdf" \l "page=1" \o "1. strona" </w:instrText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B2328F" w:rsidRPr="00FA4569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213308" w:rsidRPr="00FA4569" w:rsidRDefault="00B2328F" w:rsidP="006A373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13308" w:rsidRPr="00FA456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p w:rsidR="00213308" w:rsidRPr="00FA4569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Pr="00FA4569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Pr="00FA4569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Pr="00FA4569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Pr="00FA4569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Pr="00FA4569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3E06" w:rsidRPr="00DF64D7" w:rsidRDefault="00283E06" w:rsidP="009063DE">
      <w:pPr>
        <w:rPr>
          <w:sz w:val="24"/>
          <w:szCs w:val="24"/>
        </w:rPr>
      </w:pPr>
    </w:p>
    <w:sectPr w:rsidR="00283E06" w:rsidRPr="00DF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5FE2"/>
    <w:multiLevelType w:val="hybridMultilevel"/>
    <w:tmpl w:val="51B85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0B36"/>
    <w:multiLevelType w:val="hybridMultilevel"/>
    <w:tmpl w:val="ACC47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64D"/>
    <w:multiLevelType w:val="hybridMultilevel"/>
    <w:tmpl w:val="6A64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19E3"/>
    <w:multiLevelType w:val="hybridMultilevel"/>
    <w:tmpl w:val="C30C2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7559"/>
    <w:multiLevelType w:val="hybridMultilevel"/>
    <w:tmpl w:val="2DAC64DA"/>
    <w:lvl w:ilvl="0" w:tplc="8FEA6CB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E0C0A6C"/>
    <w:multiLevelType w:val="hybridMultilevel"/>
    <w:tmpl w:val="AFB68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8B2"/>
    <w:multiLevelType w:val="hybridMultilevel"/>
    <w:tmpl w:val="810E9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A0E2F"/>
    <w:multiLevelType w:val="hybridMultilevel"/>
    <w:tmpl w:val="AD5AD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9312F1E"/>
    <w:multiLevelType w:val="hybridMultilevel"/>
    <w:tmpl w:val="4AFC0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5B52C8"/>
    <w:multiLevelType w:val="hybridMultilevel"/>
    <w:tmpl w:val="6AE43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68C1"/>
    <w:multiLevelType w:val="hybridMultilevel"/>
    <w:tmpl w:val="89A05B96"/>
    <w:lvl w:ilvl="0" w:tplc="97028FF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5EFF"/>
    <w:multiLevelType w:val="hybridMultilevel"/>
    <w:tmpl w:val="2B3629C4"/>
    <w:lvl w:ilvl="0" w:tplc="B1D0E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2A7115"/>
    <w:multiLevelType w:val="hybridMultilevel"/>
    <w:tmpl w:val="B19EA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42E196">
      <w:start w:val="1"/>
      <w:numFmt w:val="lowerLetter"/>
      <w:lvlText w:val="%2)"/>
      <w:lvlJc w:val="left"/>
      <w:pPr>
        <w:ind w:left="108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A237D2"/>
    <w:multiLevelType w:val="hybridMultilevel"/>
    <w:tmpl w:val="7B7CC2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95440B"/>
    <w:multiLevelType w:val="hybridMultilevel"/>
    <w:tmpl w:val="20246424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1212"/>
    <w:multiLevelType w:val="hybridMultilevel"/>
    <w:tmpl w:val="26C489FA"/>
    <w:lvl w:ilvl="0" w:tplc="E33AD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71101"/>
    <w:multiLevelType w:val="hybridMultilevel"/>
    <w:tmpl w:val="07BE6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722FF"/>
    <w:multiLevelType w:val="hybridMultilevel"/>
    <w:tmpl w:val="84AA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17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E"/>
    <w:rsid w:val="0001306F"/>
    <w:rsid w:val="0009056B"/>
    <w:rsid w:val="000E49E2"/>
    <w:rsid w:val="00150BDB"/>
    <w:rsid w:val="0016177F"/>
    <w:rsid w:val="00213308"/>
    <w:rsid w:val="00283E06"/>
    <w:rsid w:val="00286B42"/>
    <w:rsid w:val="002900C2"/>
    <w:rsid w:val="002E20B4"/>
    <w:rsid w:val="002E30A9"/>
    <w:rsid w:val="00370B51"/>
    <w:rsid w:val="004430AC"/>
    <w:rsid w:val="0049496A"/>
    <w:rsid w:val="004A113B"/>
    <w:rsid w:val="00511D4E"/>
    <w:rsid w:val="005A6750"/>
    <w:rsid w:val="005C30F8"/>
    <w:rsid w:val="006A3738"/>
    <w:rsid w:val="006B49B2"/>
    <w:rsid w:val="006E2263"/>
    <w:rsid w:val="0076624C"/>
    <w:rsid w:val="009063DE"/>
    <w:rsid w:val="00957EF8"/>
    <w:rsid w:val="00963142"/>
    <w:rsid w:val="00A24074"/>
    <w:rsid w:val="00A705EC"/>
    <w:rsid w:val="00A82D9E"/>
    <w:rsid w:val="00A93711"/>
    <w:rsid w:val="00AD26D9"/>
    <w:rsid w:val="00AD2758"/>
    <w:rsid w:val="00B2328F"/>
    <w:rsid w:val="00B2575C"/>
    <w:rsid w:val="00BE064A"/>
    <w:rsid w:val="00C17BC8"/>
    <w:rsid w:val="00C22C69"/>
    <w:rsid w:val="00D023D8"/>
    <w:rsid w:val="00DA68B4"/>
    <w:rsid w:val="00DF64D7"/>
    <w:rsid w:val="00ED0CB7"/>
    <w:rsid w:val="00F344A5"/>
    <w:rsid w:val="00F95EC6"/>
    <w:rsid w:val="00FA4398"/>
    <w:rsid w:val="00FA456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7552-4B56-4055-9036-2313408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063DE"/>
  </w:style>
  <w:style w:type="paragraph" w:styleId="Akapitzlist">
    <w:name w:val="List Paragraph"/>
    <w:basedOn w:val="Normalny"/>
    <w:link w:val="AkapitzlistZnak"/>
    <w:uiPriority w:val="34"/>
    <w:qFormat/>
    <w:rsid w:val="00906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758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76624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624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624C"/>
  </w:style>
  <w:style w:type="paragraph" w:styleId="Tekstpodstawowy2">
    <w:name w:val="Body Text 2"/>
    <w:basedOn w:val="Normalny"/>
    <w:link w:val="Tekstpodstawowy2Znak"/>
    <w:unhideWhenUsed/>
    <w:rsid w:val="0096314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3142"/>
    <w:rPr>
      <w:sz w:val="24"/>
      <w:szCs w:val="24"/>
    </w:rPr>
  </w:style>
  <w:style w:type="paragraph" w:customStyle="1" w:styleId="Default">
    <w:name w:val="Default"/>
    <w:rsid w:val="00963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38</cp:revision>
  <cp:lastPrinted>2021-11-22T11:50:00Z</cp:lastPrinted>
  <dcterms:created xsi:type="dcterms:W3CDTF">2021-08-26T11:03:00Z</dcterms:created>
  <dcterms:modified xsi:type="dcterms:W3CDTF">2021-11-24T10:29:00Z</dcterms:modified>
</cp:coreProperties>
</file>