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365D" w14:textId="77777777" w:rsidR="005C0830" w:rsidRDefault="005C0830" w:rsidP="005C083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POSTANOWIENIA UMOWY </w:t>
      </w:r>
    </w:p>
    <w:p w14:paraId="0E442E9B" w14:textId="77777777" w:rsidR="005C0830" w:rsidRDefault="005C0830" w:rsidP="005C0830">
      <w:pPr>
        <w:rPr>
          <w:rFonts w:ascii="Arial" w:hAnsi="Arial" w:cs="Arial"/>
          <w:sz w:val="20"/>
          <w:szCs w:val="20"/>
        </w:rPr>
      </w:pPr>
    </w:p>
    <w:p w14:paraId="68BCB937" w14:textId="77777777" w:rsidR="005C0830" w:rsidRDefault="005C0830" w:rsidP="005C0830">
      <w:pPr>
        <w:pStyle w:val="Nagwek4"/>
        <w:ind w:right="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</w:t>
      </w:r>
      <w:r>
        <w:rPr>
          <w:rFonts w:ascii="Arial" w:hAnsi="Arial" w:cs="Arial"/>
          <w:bCs w:val="0"/>
          <w:sz w:val="20"/>
          <w:szCs w:val="20"/>
        </w:rPr>
        <w:t>NR: ..........................</w:t>
      </w:r>
    </w:p>
    <w:p w14:paraId="2B1A59B5" w14:textId="77777777" w:rsidR="005C0830" w:rsidRDefault="005C0830" w:rsidP="005C0830">
      <w:pPr>
        <w:ind w:right="72"/>
        <w:jc w:val="center"/>
        <w:rPr>
          <w:rFonts w:ascii="Arial" w:hAnsi="Arial" w:cs="Arial"/>
          <w:sz w:val="20"/>
          <w:szCs w:val="20"/>
        </w:rPr>
      </w:pPr>
    </w:p>
    <w:p w14:paraId="2CF04FB8" w14:textId="77777777" w:rsidR="005C0830" w:rsidRDefault="005C0830" w:rsidP="005C0830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 xml:space="preserve">W dniu ……………………. roku w </w:t>
      </w:r>
      <w:r>
        <w:rPr>
          <w:rFonts w:ascii="Arial" w:hAnsi="Arial" w:cs="Arial"/>
          <w:sz w:val="20"/>
          <w:szCs w:val="20"/>
          <w:lang w:eastAsia="x-none"/>
        </w:rPr>
        <w:t>Rybniku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pomiędzy:   </w:t>
      </w:r>
    </w:p>
    <w:p w14:paraId="1A2F0CF4" w14:textId="77777777" w:rsidR="005C0830" w:rsidRDefault="005C0830" w:rsidP="005C0830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10AE95" w14:textId="77777777" w:rsidR="005C0830" w:rsidRDefault="005C0830" w:rsidP="005C08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Muzeum im. o. Emila Drobnego w Rybniku 44 – 200 Rybnik ul. Rynek 18 reprezentowanym przez:                            ………………………………. Muzeum im. o. Emila Drobnego w Rybniku ……………………………….</w:t>
      </w:r>
    </w:p>
    <w:p w14:paraId="0D06379D" w14:textId="77777777" w:rsidR="005C0830" w:rsidRDefault="005C0830" w:rsidP="005C08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Zamawiającym</w:t>
      </w:r>
    </w:p>
    <w:p w14:paraId="42903F54" w14:textId="77777777" w:rsidR="005C0830" w:rsidRDefault="005C0830" w:rsidP="005C0830">
      <w:pPr>
        <w:jc w:val="both"/>
        <w:rPr>
          <w:rFonts w:ascii="Arial" w:hAnsi="Arial" w:cs="Arial"/>
          <w:sz w:val="20"/>
          <w:szCs w:val="20"/>
        </w:rPr>
      </w:pPr>
    </w:p>
    <w:p w14:paraId="32DA4352" w14:textId="77777777" w:rsidR="005C0830" w:rsidRDefault="005C0830" w:rsidP="005C08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</w:t>
      </w:r>
    </w:p>
    <w:p w14:paraId="7A557767" w14:textId="77777777" w:rsidR="005C0830" w:rsidRDefault="005C0830" w:rsidP="005C0830">
      <w:pPr>
        <w:jc w:val="both"/>
        <w:rPr>
          <w:rFonts w:ascii="Arial" w:hAnsi="Arial" w:cs="Arial"/>
          <w:sz w:val="20"/>
          <w:szCs w:val="20"/>
        </w:rPr>
      </w:pPr>
    </w:p>
    <w:p w14:paraId="3BD2A9B9" w14:textId="77777777" w:rsidR="005C0830" w:rsidRDefault="005C0830" w:rsidP="005C08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BC5E910" w14:textId="77777777" w:rsidR="005C0830" w:rsidRDefault="005C0830" w:rsidP="005C08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„ Wykonawcą”, reprezentowany przez:</w:t>
      </w:r>
    </w:p>
    <w:p w14:paraId="128ACFE6" w14:textId="77777777" w:rsidR="005C0830" w:rsidRDefault="005C0830" w:rsidP="005C08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72567029" w14:textId="77777777" w:rsidR="005C0830" w:rsidRDefault="005C0830" w:rsidP="005C0830">
      <w:pPr>
        <w:jc w:val="both"/>
        <w:rPr>
          <w:rFonts w:ascii="Arial" w:hAnsi="Arial" w:cs="Arial"/>
          <w:sz w:val="20"/>
          <w:szCs w:val="20"/>
        </w:rPr>
      </w:pPr>
    </w:p>
    <w:p w14:paraId="7919CB47" w14:textId="77777777" w:rsidR="005C0830" w:rsidRDefault="005C0830" w:rsidP="005C08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rezultacie dokonania wyboru przez Zamawiającego oferty Wykonawcy w trybie podstawowym  prowadzonym na podstawie art. 275 pkt 1 ustawy z dnia 11 września 2019 r. – Prawo zamówień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2022 r., poz. 1710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 została zawarta umowa następującej treści:</w:t>
      </w:r>
    </w:p>
    <w:p w14:paraId="6D9862B1" w14:textId="77777777" w:rsidR="005C0830" w:rsidRDefault="005C0830" w:rsidP="005C08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0A0F22E8" w14:textId="77777777" w:rsidR="005C0830" w:rsidRDefault="005C0830" w:rsidP="005C083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 w14:paraId="01BAC27A" w14:textId="77777777" w:rsidR="005C0830" w:rsidRDefault="005C0830" w:rsidP="005C083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Przedmiot umowy</w:t>
      </w:r>
    </w:p>
    <w:p w14:paraId="74C36B87" w14:textId="77777777" w:rsidR="005C0830" w:rsidRDefault="005C0830" w:rsidP="005C0830">
      <w:pPr>
        <w:pStyle w:val="Default"/>
        <w:spacing w:after="13"/>
        <w:rPr>
          <w:sz w:val="20"/>
          <w:szCs w:val="20"/>
        </w:rPr>
      </w:pPr>
    </w:p>
    <w:p w14:paraId="08011681" w14:textId="77777777" w:rsidR="005C0830" w:rsidRDefault="005C0830" w:rsidP="005C083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1. Przedmiotem Umowy jest świadczenie usługi sprzątania i utrzymania czystości w budynku „Rafał” zlokalizowanego w 44-200 Rybnik, ul. Klasztorna 11.</w:t>
      </w:r>
    </w:p>
    <w:p w14:paraId="2CC91208" w14:textId="77777777" w:rsidR="005C0830" w:rsidRDefault="005C0830" w:rsidP="005C083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>2. Szczegóły przedmiotu umowy zawarte są Specyfikacji Warunków Zamówienia, stanowiącej integralną część umowy (załącznik nr 1 do Umowy).</w:t>
      </w:r>
    </w:p>
    <w:p w14:paraId="38C5751A" w14:textId="77777777" w:rsidR="005C0830" w:rsidRDefault="005C0830" w:rsidP="005C083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Czynności, o których mowa w § 1 umowy, będą wykonywane przez Wykonawcę za pomocą jego własnego sprzętu i personelu. Lista personelu zostanie złożona w siedzibie Zamawiającego w dniu podpisania umowy i będzie aktualizowana każdorazowo w przypadku zmiany składu personelu wykonującego usługi, o których mowa w § 1. </w:t>
      </w:r>
    </w:p>
    <w:p w14:paraId="0A2A4921" w14:textId="77777777" w:rsidR="005C0830" w:rsidRDefault="005C0830" w:rsidP="005C0830">
      <w:pPr>
        <w:pStyle w:val="Default"/>
        <w:jc w:val="both"/>
        <w:rPr>
          <w:sz w:val="20"/>
          <w:szCs w:val="20"/>
        </w:rPr>
      </w:pPr>
    </w:p>
    <w:p w14:paraId="134432EF" w14:textId="77777777" w:rsidR="005C0830" w:rsidRDefault="005C0830" w:rsidP="005C083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2</w:t>
      </w:r>
    </w:p>
    <w:p w14:paraId="3A62BA4A" w14:textId="77777777" w:rsidR="005C0830" w:rsidRDefault="005C0830" w:rsidP="005C083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Wynagrodzenie</w:t>
      </w:r>
    </w:p>
    <w:p w14:paraId="78917CF3" w14:textId="77777777" w:rsidR="005C0830" w:rsidRDefault="005C0830" w:rsidP="005C0830">
      <w:pPr>
        <w:pStyle w:val="Default"/>
        <w:rPr>
          <w:sz w:val="20"/>
          <w:szCs w:val="20"/>
        </w:rPr>
      </w:pPr>
    </w:p>
    <w:p w14:paraId="00736ED7" w14:textId="77777777" w:rsidR="005C0830" w:rsidRDefault="005C0830" w:rsidP="005C083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Wykonawcy za realizację zamówienia określonego w § 1 przysługuje miesięczne wynagrodzenie ryczałtowe w wysokości </w:t>
      </w:r>
      <w:r>
        <w:rPr>
          <w:b/>
          <w:bCs/>
          <w:sz w:val="20"/>
          <w:szCs w:val="20"/>
        </w:rPr>
        <w:t xml:space="preserve">…………………. zł netto </w:t>
      </w:r>
      <w:r>
        <w:rPr>
          <w:sz w:val="20"/>
          <w:szCs w:val="20"/>
        </w:rPr>
        <w:t xml:space="preserve">(słownie: ………………………………………………) plus należny podatek VAT 23%, co stanowi łącznie miesięczne wynagrodzenie ryczałtowe w wysokości: </w:t>
      </w:r>
      <w:r>
        <w:rPr>
          <w:b/>
          <w:bCs/>
          <w:sz w:val="20"/>
          <w:szCs w:val="20"/>
        </w:rPr>
        <w:t xml:space="preserve">……………………….. zł brutto </w:t>
      </w:r>
      <w:r>
        <w:rPr>
          <w:sz w:val="20"/>
          <w:szCs w:val="20"/>
        </w:rPr>
        <w:t xml:space="preserve">(słownie: ………………………………………….). </w:t>
      </w:r>
    </w:p>
    <w:p w14:paraId="676FEB9F" w14:textId="77777777" w:rsidR="005C0830" w:rsidRDefault="005C0830" w:rsidP="005C083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Łączną wartość umowy za cały okres jej obowiązywania ustala się na kwotę </w:t>
      </w:r>
      <w:r>
        <w:rPr>
          <w:b/>
          <w:bCs/>
          <w:sz w:val="20"/>
          <w:szCs w:val="20"/>
        </w:rPr>
        <w:t xml:space="preserve">……………… zł brutto </w:t>
      </w:r>
      <w:r>
        <w:rPr>
          <w:sz w:val="20"/>
          <w:szCs w:val="20"/>
        </w:rPr>
        <w:t xml:space="preserve">(słownie: ………………………………………………). </w:t>
      </w:r>
    </w:p>
    <w:p w14:paraId="4BAF1179" w14:textId="77777777" w:rsidR="005C0830" w:rsidRDefault="005C0830" w:rsidP="005C083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Z wynagrodzenia Wykonawcy mają zostać potrącone należne Zamawiającemu z tytułu niniejszej umowy kary umowne lub odszkodowania. </w:t>
      </w:r>
    </w:p>
    <w:p w14:paraId="163E24AE" w14:textId="77777777" w:rsidR="00A44C59" w:rsidRDefault="00A44C59" w:rsidP="005C0830">
      <w:pPr>
        <w:pStyle w:val="Default"/>
        <w:jc w:val="both"/>
        <w:rPr>
          <w:sz w:val="20"/>
          <w:szCs w:val="20"/>
        </w:rPr>
      </w:pPr>
    </w:p>
    <w:p w14:paraId="6911D2E4" w14:textId="77777777" w:rsidR="005C0830" w:rsidRDefault="005C0830" w:rsidP="005C0830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 3</w:t>
      </w:r>
    </w:p>
    <w:p w14:paraId="6BD4710F" w14:textId="77777777" w:rsidR="005C0830" w:rsidRDefault="005C0830" w:rsidP="005C0830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Odpowiedzialność Wykonawcy</w:t>
      </w:r>
    </w:p>
    <w:p w14:paraId="50022C6F" w14:textId="77777777" w:rsidR="005C0830" w:rsidRDefault="005C0830" w:rsidP="005C0830">
      <w:pPr>
        <w:pStyle w:val="Default"/>
        <w:jc w:val="both"/>
        <w:rPr>
          <w:color w:val="auto"/>
          <w:sz w:val="20"/>
          <w:szCs w:val="20"/>
        </w:rPr>
      </w:pPr>
    </w:p>
    <w:p w14:paraId="7E6F6C05" w14:textId="77777777" w:rsidR="005C0830" w:rsidRDefault="005C0830" w:rsidP="005C0830">
      <w:pPr>
        <w:pStyle w:val="Default"/>
        <w:spacing w:after="1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Wykonawca zobowiązany jest do przestrzegania zasad bezpieczeństwa i higieny pracy przy wykonywaniu prac zleconych umową.</w:t>
      </w:r>
    </w:p>
    <w:p w14:paraId="139009E2" w14:textId="77777777" w:rsidR="005C0830" w:rsidRDefault="005C0830" w:rsidP="005C0830">
      <w:pPr>
        <w:pStyle w:val="Default"/>
        <w:spacing w:after="1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Prace będące przedmiotem niniejszej umowy będą wykonywane z należytą starannością i dokładnością. </w:t>
      </w:r>
    </w:p>
    <w:p w14:paraId="17D7E591" w14:textId="77777777" w:rsidR="005C0830" w:rsidRDefault="005C0830" w:rsidP="005C0830">
      <w:pPr>
        <w:pStyle w:val="Default"/>
        <w:spacing w:after="1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Oceny prawidłowości wykonania prac objętych niniejszą umową dokonuje Zamawiający. </w:t>
      </w:r>
    </w:p>
    <w:p w14:paraId="508EA392" w14:textId="77777777" w:rsidR="005C0830" w:rsidRDefault="005C0830" w:rsidP="005C0830">
      <w:pPr>
        <w:pStyle w:val="Default"/>
        <w:spacing w:after="1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 Wykonawca zobowiązuje się do dokonywania wszelkich poprawek na żądanie Zamawiającego, o ile konieczność ich dokonania wyniknie z niewłaściwego wykonania usługi. Czas reakcji Wykonawcy na zgłoszone przez Zamawiającego nieprawidłowości w realizacji usług wynosi do …………… godzin [</w:t>
      </w:r>
      <w:r>
        <w:rPr>
          <w:i/>
          <w:iCs/>
          <w:color w:val="auto"/>
          <w:sz w:val="20"/>
          <w:szCs w:val="20"/>
        </w:rPr>
        <w:t>czas reakcji wskazany przez Wykonawcę w złożonej ofercie</w:t>
      </w:r>
      <w:r>
        <w:rPr>
          <w:color w:val="auto"/>
          <w:sz w:val="20"/>
          <w:szCs w:val="20"/>
        </w:rPr>
        <w:t>]</w:t>
      </w:r>
    </w:p>
    <w:p w14:paraId="0B260537" w14:textId="77777777" w:rsidR="005C0830" w:rsidRDefault="005C0830" w:rsidP="005C0830">
      <w:pPr>
        <w:pStyle w:val="Default"/>
        <w:spacing w:after="1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Wykonawca ponosi pełną odpowiedzialność za prawidłowe wyposażenie personelu do wykonywania usług objętych przedmiotem umowy oraz za ich bezpieczeństwo w trakcie ich wykonywania. </w:t>
      </w:r>
    </w:p>
    <w:p w14:paraId="4CA2B50B" w14:textId="77777777" w:rsidR="005C0830" w:rsidRDefault="005C0830" w:rsidP="005C0830">
      <w:pPr>
        <w:pStyle w:val="Default"/>
        <w:spacing w:after="1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6. Wykonawca jest zobowiązany do ścisłego współdziałania z pracownikami Zamawiającego. </w:t>
      </w:r>
    </w:p>
    <w:p w14:paraId="19084B54" w14:textId="77777777" w:rsidR="005C0830" w:rsidRDefault="005C0830" w:rsidP="005C083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Wykonawca ponosi pełną odpowiedzialność za szkody powstałe w pomieszczeniach w związku z realizacją Umowy lub spowodowane przez personel, za który Wykonawca ponosi odpowiedzialność. </w:t>
      </w:r>
    </w:p>
    <w:p w14:paraId="6E3E914E" w14:textId="77777777" w:rsidR="005C0830" w:rsidRDefault="005C0830" w:rsidP="005C0830">
      <w:pPr>
        <w:pStyle w:val="Default"/>
        <w:rPr>
          <w:color w:val="auto"/>
          <w:sz w:val="20"/>
          <w:szCs w:val="20"/>
        </w:rPr>
      </w:pPr>
    </w:p>
    <w:p w14:paraId="71595B96" w14:textId="77777777" w:rsidR="005C0830" w:rsidRDefault="005C0830" w:rsidP="005C0830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 4.</w:t>
      </w:r>
    </w:p>
    <w:p w14:paraId="0C1B8C3F" w14:textId="77777777" w:rsidR="005C0830" w:rsidRDefault="005C0830" w:rsidP="005C0830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Odpowiedzialność Zamawiającego</w:t>
      </w:r>
    </w:p>
    <w:p w14:paraId="17DFFF04" w14:textId="77777777" w:rsidR="005C0830" w:rsidRDefault="005C0830" w:rsidP="005C0830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14:paraId="074703CA" w14:textId="77777777" w:rsidR="005C0830" w:rsidRDefault="005C0830" w:rsidP="005C0830">
      <w:pPr>
        <w:pStyle w:val="Default"/>
        <w:spacing w:after="1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Zamawiający zobowiązuje się do zapewnienia Wykonawcy warunków niezbędnych do wykonywania usług w tym dostęp do pomieszczeń określonych w § 1 umowy w sposób umożliwiający prawidłowe i bezpieczne prowadzenie prac będących przedmiotem umowy. </w:t>
      </w:r>
    </w:p>
    <w:p w14:paraId="4A690CDC" w14:textId="77777777" w:rsidR="005C0830" w:rsidRDefault="005C0830" w:rsidP="005C0830">
      <w:pPr>
        <w:pStyle w:val="Default"/>
        <w:spacing w:after="1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Zamawiający zapewni korzystanie z energii elektrycznej oraz wody dla prac zleconych umową. </w:t>
      </w:r>
    </w:p>
    <w:p w14:paraId="3B1F41C4" w14:textId="77777777" w:rsidR="005C0830" w:rsidRDefault="005C0830" w:rsidP="005C0830">
      <w:pPr>
        <w:pStyle w:val="Default"/>
        <w:rPr>
          <w:color w:val="auto"/>
          <w:sz w:val="20"/>
          <w:szCs w:val="20"/>
        </w:rPr>
      </w:pPr>
    </w:p>
    <w:p w14:paraId="392AE0FB" w14:textId="77777777" w:rsidR="005C0830" w:rsidRDefault="005C0830" w:rsidP="005C0830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 5.</w:t>
      </w:r>
    </w:p>
    <w:p w14:paraId="3D05E2C9" w14:textId="77777777" w:rsidR="005C0830" w:rsidRDefault="005C0830" w:rsidP="005C0830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Środki czystości</w:t>
      </w:r>
    </w:p>
    <w:p w14:paraId="25DA1E8D" w14:textId="77777777" w:rsidR="005C0830" w:rsidRDefault="005C0830" w:rsidP="005C0830">
      <w:pPr>
        <w:pStyle w:val="Default"/>
        <w:jc w:val="center"/>
        <w:rPr>
          <w:color w:val="auto"/>
          <w:sz w:val="20"/>
          <w:szCs w:val="20"/>
        </w:rPr>
      </w:pPr>
    </w:p>
    <w:p w14:paraId="3BD2BF6B" w14:textId="77777777" w:rsidR="005C0830" w:rsidRDefault="005C0830" w:rsidP="005C0830">
      <w:pPr>
        <w:pStyle w:val="Default"/>
        <w:spacing w:after="1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Środki czystości wykorzystywane do wykonywania usług określonych w § 1 mają posiadać atesty oraz świadectwa dopuszczające do ich stosowania w pomieszczeniach w których mogą przebywać ludzie. Powinny być o delikatnym i przyjemnym zapachu (niedrażniące). </w:t>
      </w:r>
    </w:p>
    <w:p w14:paraId="1F064E8E" w14:textId="77777777" w:rsidR="005C0830" w:rsidRDefault="005C0830" w:rsidP="005C083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Wszelkie koszty związane z nabyciem środków niezbędnych do wykonywania prac wchodzących w zakres niniejszej umowy będą obciążać Wykonawcę. </w:t>
      </w:r>
    </w:p>
    <w:p w14:paraId="50005987" w14:textId="77777777" w:rsidR="005C0830" w:rsidRDefault="005C0830" w:rsidP="005C0830">
      <w:pPr>
        <w:pStyle w:val="Default"/>
        <w:rPr>
          <w:color w:val="auto"/>
          <w:sz w:val="20"/>
          <w:szCs w:val="20"/>
        </w:rPr>
      </w:pPr>
    </w:p>
    <w:p w14:paraId="387775DF" w14:textId="77777777" w:rsidR="005C0830" w:rsidRDefault="005C0830" w:rsidP="005C0830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 6.</w:t>
      </w:r>
    </w:p>
    <w:p w14:paraId="59F1C014" w14:textId="77777777" w:rsidR="005C0830" w:rsidRDefault="005C0830" w:rsidP="005C0830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Termin realizacji</w:t>
      </w:r>
    </w:p>
    <w:p w14:paraId="2A62B7D4" w14:textId="77777777" w:rsidR="005C0830" w:rsidRDefault="005C0830" w:rsidP="005C0830">
      <w:pPr>
        <w:pStyle w:val="Default"/>
        <w:rPr>
          <w:color w:val="auto"/>
          <w:sz w:val="20"/>
          <w:szCs w:val="20"/>
        </w:rPr>
      </w:pPr>
    </w:p>
    <w:p w14:paraId="2832FD75" w14:textId="77777777" w:rsidR="005C0830" w:rsidRDefault="005C0830" w:rsidP="005C0830">
      <w:pPr>
        <w:pStyle w:val="Default"/>
        <w:spacing w:after="1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</w:t>
      </w:r>
      <w:r>
        <w:rPr>
          <w:b/>
          <w:bCs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Niniejsza umowa zostaje zawarta na okres </w:t>
      </w:r>
      <w:r>
        <w:rPr>
          <w:b/>
          <w:bCs/>
          <w:color w:val="auto"/>
          <w:sz w:val="20"/>
          <w:szCs w:val="20"/>
        </w:rPr>
        <w:t>od dnia 01.01.2023 r. do dnia 31.12.2023 r.</w:t>
      </w:r>
    </w:p>
    <w:p w14:paraId="4732493F" w14:textId="77777777" w:rsidR="005C0830" w:rsidRDefault="005C0830" w:rsidP="005C0830">
      <w:pPr>
        <w:pStyle w:val="Default"/>
        <w:rPr>
          <w:color w:val="auto"/>
          <w:sz w:val="20"/>
          <w:szCs w:val="20"/>
        </w:rPr>
      </w:pPr>
    </w:p>
    <w:p w14:paraId="6F30C442" w14:textId="77777777" w:rsidR="005C0830" w:rsidRDefault="005C0830" w:rsidP="005C0830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 7.</w:t>
      </w:r>
    </w:p>
    <w:p w14:paraId="3CE61808" w14:textId="77777777" w:rsidR="005C0830" w:rsidRDefault="005C0830" w:rsidP="005C0830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Warunki płatności</w:t>
      </w:r>
    </w:p>
    <w:p w14:paraId="6234AEB7" w14:textId="77777777" w:rsidR="005C0830" w:rsidRDefault="005C0830" w:rsidP="005C0830">
      <w:pPr>
        <w:pStyle w:val="Default"/>
        <w:jc w:val="center"/>
        <w:rPr>
          <w:color w:val="auto"/>
          <w:sz w:val="20"/>
          <w:szCs w:val="20"/>
        </w:rPr>
      </w:pPr>
    </w:p>
    <w:p w14:paraId="1A1F8B15" w14:textId="77777777" w:rsidR="005C0830" w:rsidRDefault="005C0830" w:rsidP="005C083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Strony uzgadniają, że zapłata wynagrodzenia za wykonanie przedmiotu Umowy nastąpi na konto Wykonawcy podane na fakturze w terminie do </w:t>
      </w:r>
      <w:r>
        <w:rPr>
          <w:rFonts w:ascii="Arial" w:hAnsi="Arial" w:cs="Arial"/>
          <w:sz w:val="20"/>
          <w:szCs w:val="20"/>
        </w:rPr>
        <w:t>30 dni od daty skutecznego doręczenia faktury Zamawiającemu.</w:t>
      </w:r>
    </w:p>
    <w:p w14:paraId="47276DFC" w14:textId="77777777" w:rsidR="005C0830" w:rsidRDefault="005C0830" w:rsidP="005C083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Rozliczenie wykonawcy za przedmiot umowy nastąpi fakturami miesięcznymi.</w:t>
      </w:r>
    </w:p>
    <w:p w14:paraId="4EB32FB7" w14:textId="77777777" w:rsidR="005C0830" w:rsidRDefault="005C0830" w:rsidP="005C083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Za termin dokonania zapłaty uważa się dzień obciążenia rachunku bankowego zamawiającego, na podstawie  odpowiedniej dyspozycji płatniczej.     </w:t>
      </w:r>
    </w:p>
    <w:p w14:paraId="4B3A7125" w14:textId="77777777" w:rsidR="005C0830" w:rsidRDefault="005C0830" w:rsidP="005C083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Strony umowy upoważniają się wzajemnie do wystawiania faktur VAT bez podpisu ze swej strony jako odbiorcy faktur.   </w:t>
      </w:r>
    </w:p>
    <w:p w14:paraId="1C138756" w14:textId="77777777" w:rsidR="005C0830" w:rsidRDefault="005C0830" w:rsidP="005C0830">
      <w:pPr>
        <w:pStyle w:val="Default"/>
        <w:rPr>
          <w:color w:val="0462C1"/>
          <w:sz w:val="20"/>
          <w:szCs w:val="20"/>
        </w:rPr>
      </w:pPr>
    </w:p>
    <w:p w14:paraId="343BC17D" w14:textId="77777777" w:rsidR="005C0830" w:rsidRDefault="005C0830" w:rsidP="005C083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8.</w:t>
      </w:r>
    </w:p>
    <w:p w14:paraId="737AAAAE" w14:textId="77777777" w:rsidR="005C0830" w:rsidRDefault="005C0830" w:rsidP="005C083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Nadzór</w:t>
      </w:r>
    </w:p>
    <w:p w14:paraId="43F2BFFC" w14:textId="77777777" w:rsidR="005C0830" w:rsidRDefault="005C0830" w:rsidP="005C0830">
      <w:pPr>
        <w:pStyle w:val="Default"/>
        <w:rPr>
          <w:sz w:val="20"/>
          <w:szCs w:val="20"/>
        </w:rPr>
      </w:pPr>
    </w:p>
    <w:p w14:paraId="52BBFA3E" w14:textId="77777777" w:rsidR="005C0830" w:rsidRDefault="005C0830" w:rsidP="005C0830">
      <w:pPr>
        <w:pStyle w:val="Default"/>
        <w:spacing w:after="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Wykonawca określi osoby odpowiedzialne za nadzór nad prowadzonymi pracami oraz sposób kontaktu z tymi osobami. </w:t>
      </w:r>
    </w:p>
    <w:p w14:paraId="107BF23F" w14:textId="77777777" w:rsidR="005C0830" w:rsidRDefault="005C0830" w:rsidP="005C083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Zamawiający i Wykonawca zobowiązani są do przedstawienia osób koordynujących prace porządkowe wraz z ich telefonami do kontaktu: </w:t>
      </w:r>
    </w:p>
    <w:p w14:paraId="7E090691" w14:textId="77777777" w:rsidR="005C0830" w:rsidRDefault="005C0830" w:rsidP="005C083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ramienia Wykonawcy – ………………………………………………………………………………. </w:t>
      </w:r>
    </w:p>
    <w:p w14:paraId="3B4DE4E8" w14:textId="77777777" w:rsidR="005C0830" w:rsidRDefault="005C0830" w:rsidP="005C083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ramienia Zamawiającego – ………………………………………………………………………….. </w:t>
      </w:r>
    </w:p>
    <w:p w14:paraId="3653786A" w14:textId="77777777" w:rsidR="005C0830" w:rsidRDefault="005C0830" w:rsidP="005C0830">
      <w:pPr>
        <w:pStyle w:val="Default"/>
        <w:rPr>
          <w:b/>
          <w:bCs/>
          <w:sz w:val="20"/>
          <w:szCs w:val="20"/>
        </w:rPr>
      </w:pPr>
    </w:p>
    <w:p w14:paraId="3B3F5612" w14:textId="77777777" w:rsidR="005C0830" w:rsidRDefault="005C0830" w:rsidP="005C083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9.</w:t>
      </w:r>
    </w:p>
    <w:p w14:paraId="07D5C908" w14:textId="77777777" w:rsidR="005C0830" w:rsidRDefault="005C0830" w:rsidP="005C083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Kary umowne</w:t>
      </w:r>
    </w:p>
    <w:p w14:paraId="2F8DFF3D" w14:textId="77777777" w:rsidR="005C0830" w:rsidRDefault="005C0830" w:rsidP="005C0830">
      <w:pPr>
        <w:pStyle w:val="Default"/>
        <w:rPr>
          <w:sz w:val="20"/>
          <w:szCs w:val="20"/>
        </w:rPr>
      </w:pPr>
    </w:p>
    <w:p w14:paraId="75859E00" w14:textId="77777777" w:rsidR="005C0830" w:rsidRDefault="005C0830" w:rsidP="005C083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Zamawiający jest uprawniony do kontroli realizacji zadań objętych Umową.</w:t>
      </w:r>
    </w:p>
    <w:p w14:paraId="220B53D9" w14:textId="77777777" w:rsidR="005C0830" w:rsidRDefault="005C0830" w:rsidP="005C083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Wykonawca zapłaci Zamawiającemu karę umowną: </w:t>
      </w:r>
    </w:p>
    <w:p w14:paraId="279C6A66" w14:textId="77777777" w:rsidR="005C0830" w:rsidRDefault="005C0830" w:rsidP="005C083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a). w przypadku niewykonania usług określonych w pkt V Specyfikacji Warunków Zamówienia – w wysokości 300 zł za każdy stwierdzony przypadek, </w:t>
      </w:r>
    </w:p>
    <w:p w14:paraId="36AA983B" w14:textId="77777777" w:rsidR="005C0830" w:rsidRDefault="005C0830" w:rsidP="005C083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w przypadku nienależytego wykonania usług określonych w pkt V Specyfikacji Warunków Zamówienia – w wysokości 300 zł za każdy stwierdzony przypadek.</w:t>
      </w:r>
    </w:p>
    <w:p w14:paraId="499EECB8" w14:textId="77777777" w:rsidR="005C0830" w:rsidRDefault="005C0830" w:rsidP="005C0830">
      <w:pPr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W przypadku odstąpienia od umowy przez którąkolwiek ze stron z przyczyn zawinionych przez Wykonawcę, Wykonawca zapłaci Zamawiającemu karę umowną w wysokości 10% wynagrodzenia, o którym mowa w § 2 ust 2 </w:t>
      </w:r>
      <w:r>
        <w:rPr>
          <w:rFonts w:ascii="Arial" w:hAnsi="Arial" w:cs="Arial"/>
          <w:sz w:val="20"/>
          <w:szCs w:val="20"/>
        </w:rPr>
        <w:t>niniejszej umowy.</w:t>
      </w:r>
    </w:p>
    <w:p w14:paraId="70EC2E26" w14:textId="77777777" w:rsidR="005C0830" w:rsidRDefault="005C0830" w:rsidP="005C0830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Odstąpienie od umowy przez Wykonawcę nie wpływa na uprawienie do naliczenia przez Zamawiającego kar umownych. </w:t>
      </w:r>
    </w:p>
    <w:p w14:paraId="2FB369CE" w14:textId="77777777" w:rsidR="005C0830" w:rsidRDefault="005C0830" w:rsidP="005C0830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Zamawiający może odstąpić od umowy w ciągu 30 dni od stwierdzenia przez zamawiającego lub powzięcia przez zamawiającego informacji dotyczących następujących okoliczności:</w:t>
      </w:r>
    </w:p>
    <w:p w14:paraId="10EEE35F" w14:textId="77777777" w:rsidR="005C0830" w:rsidRDefault="005C0830" w:rsidP="005C0830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a). powtórzenia się niewykonania lub nienależytego wykonania usługi stwierdzonego w formie pisemnej przez inspektora z ramienia zamawiającego,</w:t>
      </w:r>
    </w:p>
    <w:p w14:paraId="37957DB1" w14:textId="77777777" w:rsidR="005C0830" w:rsidRDefault="005C0830" w:rsidP="005C0830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b). rozwiązania przedsiębiorstwa wykonawcy,</w:t>
      </w:r>
    </w:p>
    <w:p w14:paraId="7D03C265" w14:textId="77777777" w:rsidR="005C0830" w:rsidRDefault="005C0830" w:rsidP="005C0830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c). gdy zostanie wydany nakaz zajęcia majątku wykonawcy,</w:t>
      </w:r>
    </w:p>
    <w:p w14:paraId="14458764" w14:textId="77777777" w:rsidR="005C0830" w:rsidRDefault="005C0830" w:rsidP="005C0830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poniesienie przez Zamawiającego szkody w wyniku działania lub zaniechania Wykonawcy,</w:t>
      </w:r>
    </w:p>
    <w:p w14:paraId="4A67D3FB" w14:textId="77777777" w:rsidR="005C0830" w:rsidRDefault="005C0830" w:rsidP="005C08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po bezskutecznym upływie 7 dni od daty wezwania wykonawcy do zaprzestania działań niezgodnych z umową. </w:t>
      </w:r>
    </w:p>
    <w:p w14:paraId="0C3C170F" w14:textId="77777777" w:rsidR="005C0830" w:rsidRDefault="005C0830" w:rsidP="005C08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bCs/>
          <w:sz w:val="20"/>
          <w:szCs w:val="20"/>
        </w:rPr>
        <w:t>Zamawiający może odstąpić od umowy, jeżeli powziął wiadomość o wystąpieniu istotnej okoliczności powodującej, że wykonanie umowy nie leży w interesie publicznym, czego nie można było przewidzieć w dniu zawarcia umowy. Odstąpienie od umowy następuje w terminie 30 dni od zaistnienia w/w okoliczności. W takim przypadku wykonawcy przysługuje jedynie wynagrodzenie należne z tytułu wykonania części umowy.</w:t>
      </w:r>
    </w:p>
    <w:p w14:paraId="784D49E0" w14:textId="77777777" w:rsidR="005C0830" w:rsidRDefault="005C0830" w:rsidP="005C08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Zamawiający zastrzega sobie prawo dochodzenia na zasadach ogólnych odszkodowań przewyższających wysokość zastrzeżonych kar umownych.</w:t>
      </w:r>
    </w:p>
    <w:p w14:paraId="481815C1" w14:textId="77777777" w:rsidR="005C0830" w:rsidRDefault="005C0830" w:rsidP="005C08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Łączna wysokość naliczonych wykonawcy kar umownych nie przekroczy 10% wynagrodzenia całkowitego umownego, o którym mowa w § 2 ust. 2.</w:t>
      </w:r>
    </w:p>
    <w:p w14:paraId="5F075EDC" w14:textId="77777777" w:rsidR="00A44C59" w:rsidRDefault="00A44C59" w:rsidP="005C0830">
      <w:pPr>
        <w:jc w:val="both"/>
        <w:rPr>
          <w:rFonts w:ascii="Arial" w:hAnsi="Arial" w:cs="Arial"/>
          <w:sz w:val="20"/>
          <w:szCs w:val="20"/>
        </w:rPr>
      </w:pPr>
    </w:p>
    <w:p w14:paraId="38CEFE48" w14:textId="77777777" w:rsidR="00A44C59" w:rsidRPr="00A44C59" w:rsidRDefault="00A44C59" w:rsidP="005C0830">
      <w:pPr>
        <w:jc w:val="both"/>
        <w:rPr>
          <w:rFonts w:ascii="Arial" w:hAnsi="Arial" w:cs="Arial"/>
          <w:b/>
          <w:sz w:val="20"/>
          <w:szCs w:val="20"/>
        </w:rPr>
      </w:pPr>
      <w:r w:rsidRPr="00A44C5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Pr="00A44C59">
        <w:rPr>
          <w:b/>
          <w:bCs/>
          <w:sz w:val="20"/>
          <w:szCs w:val="20"/>
        </w:rPr>
        <w:t>§</w:t>
      </w:r>
      <w:r w:rsidRPr="00A44C59">
        <w:rPr>
          <w:rFonts w:ascii="Arial" w:hAnsi="Arial" w:cs="Arial"/>
          <w:b/>
          <w:sz w:val="20"/>
          <w:szCs w:val="20"/>
        </w:rPr>
        <w:t xml:space="preserve">10.   </w:t>
      </w:r>
    </w:p>
    <w:p w14:paraId="77FDDA42" w14:textId="012F5023" w:rsidR="00A44C59" w:rsidRDefault="005A039B" w:rsidP="005A039B">
      <w:pPr>
        <w:jc w:val="center"/>
        <w:rPr>
          <w:rFonts w:ascii="Arial" w:hAnsi="Arial" w:cs="Arial"/>
          <w:b/>
          <w:sz w:val="20"/>
          <w:szCs w:val="20"/>
        </w:rPr>
      </w:pPr>
      <w:r w:rsidRPr="005A039B">
        <w:rPr>
          <w:rFonts w:ascii="Arial" w:hAnsi="Arial" w:cs="Arial"/>
          <w:b/>
          <w:sz w:val="20"/>
          <w:szCs w:val="20"/>
        </w:rPr>
        <w:t>Zmiana umowy</w:t>
      </w:r>
    </w:p>
    <w:p w14:paraId="2451F7FB" w14:textId="77777777" w:rsidR="0005277D" w:rsidRPr="005A039B" w:rsidRDefault="0005277D" w:rsidP="005A039B">
      <w:pPr>
        <w:jc w:val="center"/>
        <w:rPr>
          <w:rFonts w:ascii="Arial" w:hAnsi="Arial" w:cs="Arial"/>
          <w:b/>
          <w:sz w:val="20"/>
          <w:szCs w:val="20"/>
        </w:rPr>
      </w:pPr>
    </w:p>
    <w:p w14:paraId="54A57111" w14:textId="77777777" w:rsidR="005A039B" w:rsidRDefault="005A039B" w:rsidP="005A039B">
      <w:pPr>
        <w:ind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Zamawiający przewiduje możliwość dokonywania zmian zawartej umowy w stosunku do treści oferty, na podstawie której dokonano wyboru wykonawcy, w następujących okolicznościach: </w:t>
      </w:r>
    </w:p>
    <w:p w14:paraId="69EF7F13" w14:textId="77777777" w:rsidR="005A039B" w:rsidRDefault="005A039B" w:rsidP="005A039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zmiany przepisów prawa obowiązujących po dacie zawarcia umowy, wywołujących potrzebę zmian umowy wraz ze skutkami wprowadzenia takich zmian – w takim przypadku zmianie mogą ulec wyłącznie zapisy umowy, do których odnoszą się zmiany przepisów prawa.</w:t>
      </w:r>
    </w:p>
    <w:p w14:paraId="60AB0877" w14:textId="3658C02A" w:rsidR="00A44C59" w:rsidRDefault="0071473A" w:rsidP="005A03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5A039B">
        <w:rPr>
          <w:rFonts w:ascii="Arial" w:hAnsi="Arial" w:cs="Arial"/>
          <w:sz w:val="20"/>
          <w:szCs w:val="20"/>
        </w:rPr>
        <w:t xml:space="preserve"> Zmiany umowy będą dokonywane poprzez kolejno numerowane aneksy sporządzone przez strony w formie pisemnej pod rygorem nieważności</w:t>
      </w:r>
    </w:p>
    <w:p w14:paraId="48D4E09F" w14:textId="221B4D97" w:rsidR="00654ABF" w:rsidRPr="00A44C59" w:rsidRDefault="0071473A" w:rsidP="001378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44C59" w:rsidRPr="00A44C59">
        <w:rPr>
          <w:rFonts w:ascii="Arial" w:hAnsi="Arial" w:cs="Arial"/>
          <w:sz w:val="20"/>
          <w:szCs w:val="20"/>
        </w:rPr>
        <w:t>. Zamawiający określa następujące zasady zmian umowy w zakresie wynagrodzenia należnego</w:t>
      </w:r>
      <w:r w:rsidR="00A44C59" w:rsidRPr="00A44C59">
        <w:rPr>
          <w:rFonts w:ascii="Arial" w:hAnsi="Arial" w:cs="Arial"/>
          <w:sz w:val="20"/>
          <w:szCs w:val="20"/>
        </w:rPr>
        <w:br/>
        <w:t>Wykonawcy, w przypadku zmiany kosztów związanych z realizacją przedmiotu umowy na następujących</w:t>
      </w:r>
      <w:r w:rsidR="00A44C59">
        <w:rPr>
          <w:rFonts w:ascii="Arial" w:hAnsi="Arial" w:cs="Arial"/>
          <w:sz w:val="20"/>
          <w:szCs w:val="20"/>
        </w:rPr>
        <w:t xml:space="preserve"> </w:t>
      </w:r>
      <w:r w:rsidR="00A44C59" w:rsidRPr="00A44C59">
        <w:rPr>
          <w:rFonts w:ascii="Arial" w:hAnsi="Arial" w:cs="Arial"/>
          <w:sz w:val="20"/>
          <w:szCs w:val="20"/>
        </w:rPr>
        <w:t>zasadach:</w:t>
      </w:r>
      <w:r w:rsidR="00A44C59" w:rsidRPr="00A44C59">
        <w:rPr>
          <w:rFonts w:ascii="Arial" w:hAnsi="Arial" w:cs="Arial"/>
          <w:sz w:val="20"/>
          <w:szCs w:val="20"/>
        </w:rPr>
        <w:br/>
        <w:t>a) wysokość wynagrodzenia Wykonawcy może ulec zmianie w przypadku, gdy cena jednostkowa</w:t>
      </w:r>
      <w:r w:rsidR="00A44C59">
        <w:rPr>
          <w:sz w:val="27"/>
          <w:szCs w:val="27"/>
        </w:rPr>
        <w:t xml:space="preserve"> </w:t>
      </w:r>
      <w:r w:rsidR="00A44C59" w:rsidRPr="00A44C59">
        <w:rPr>
          <w:rFonts w:ascii="Arial" w:hAnsi="Arial" w:cs="Arial"/>
          <w:sz w:val="20"/>
          <w:szCs w:val="20"/>
        </w:rPr>
        <w:t>brutto</w:t>
      </w:r>
      <w:r w:rsidR="00A44C59" w:rsidRPr="00A44C59">
        <w:rPr>
          <w:rFonts w:ascii="Arial" w:hAnsi="Arial" w:cs="Arial"/>
          <w:sz w:val="20"/>
          <w:szCs w:val="20"/>
        </w:rPr>
        <w:br/>
        <w:t>wskazana w formularzu oferty ulegnie zmianie odpowiednio do zmiany wskaźnika cen towarów i usług</w:t>
      </w:r>
      <w:r w:rsidR="00A44C59" w:rsidRPr="00A44C59">
        <w:rPr>
          <w:rFonts w:ascii="Arial" w:hAnsi="Arial" w:cs="Arial"/>
          <w:sz w:val="20"/>
          <w:szCs w:val="20"/>
        </w:rPr>
        <w:br/>
        <w:t>konsumpcyjnych ogółem ogłaszanego w komunikacie Prezesa Głównego Urzędu Statystycznego, jeżeli</w:t>
      </w:r>
      <w:r w:rsidR="00A44C59" w:rsidRPr="00A44C59">
        <w:rPr>
          <w:rFonts w:ascii="Arial" w:hAnsi="Arial" w:cs="Arial"/>
          <w:sz w:val="20"/>
          <w:szCs w:val="20"/>
        </w:rPr>
        <w:br/>
        <w:t>Wykonawca udowodni, że zmiana ww. wskaźnika przy tych samych założeniach, przy których Wykonawca</w:t>
      </w:r>
      <w:r w:rsidR="0005277D">
        <w:rPr>
          <w:rFonts w:ascii="Arial" w:hAnsi="Arial" w:cs="Arial"/>
          <w:sz w:val="20"/>
          <w:szCs w:val="20"/>
        </w:rPr>
        <w:t xml:space="preserve"> </w:t>
      </w:r>
      <w:r w:rsidR="00A44C59" w:rsidRPr="00A44C59">
        <w:rPr>
          <w:rFonts w:ascii="Arial" w:hAnsi="Arial" w:cs="Arial"/>
          <w:sz w:val="20"/>
          <w:szCs w:val="20"/>
        </w:rPr>
        <w:t xml:space="preserve">wyliczył cenę jednostkową brutto do oferty, wpłynęła na zmianę wyliczonej do oferty ceny </w:t>
      </w:r>
      <w:bookmarkStart w:id="0" w:name="_GoBack"/>
      <w:bookmarkEnd w:id="0"/>
      <w:r w:rsidR="00A44C59" w:rsidRPr="00A44C59">
        <w:rPr>
          <w:rFonts w:ascii="Arial" w:hAnsi="Arial" w:cs="Arial"/>
          <w:sz w:val="20"/>
          <w:szCs w:val="20"/>
        </w:rPr>
        <w:t>jednostkowej</w:t>
      </w:r>
      <w:r w:rsidR="001378F2">
        <w:rPr>
          <w:rFonts w:ascii="Arial" w:hAnsi="Arial" w:cs="Arial"/>
          <w:sz w:val="20"/>
          <w:szCs w:val="20"/>
        </w:rPr>
        <w:t xml:space="preserve"> </w:t>
      </w:r>
      <w:r w:rsidR="00A44C59" w:rsidRPr="00A44C59">
        <w:rPr>
          <w:rFonts w:ascii="Arial" w:hAnsi="Arial" w:cs="Arial"/>
          <w:sz w:val="20"/>
          <w:szCs w:val="20"/>
        </w:rPr>
        <w:t>brutto,</w:t>
      </w:r>
      <w:r w:rsidR="00A44C59" w:rsidRPr="00A44C59">
        <w:rPr>
          <w:rFonts w:ascii="Arial" w:hAnsi="Arial" w:cs="Arial"/>
          <w:sz w:val="20"/>
          <w:szCs w:val="20"/>
        </w:rPr>
        <w:br/>
        <w:t>b) w celu udowodnienia zmian ceny jednostkowej brutto Wykonawca będzie zobowiązany przedstawić</w:t>
      </w:r>
      <w:r w:rsidR="00A44C59" w:rsidRPr="00A44C59">
        <w:rPr>
          <w:rFonts w:ascii="Arial" w:hAnsi="Arial" w:cs="Arial"/>
          <w:sz w:val="20"/>
          <w:szCs w:val="20"/>
        </w:rPr>
        <w:br/>
        <w:t>porównanie kalkulacji ceny jednostkowej brutto wyliczonej z oferty i kalkulacji ceny jednostkowej brutto,</w:t>
      </w:r>
      <w:r w:rsidR="00A44C59" w:rsidRPr="00A44C59">
        <w:rPr>
          <w:rFonts w:ascii="Arial" w:hAnsi="Arial" w:cs="Arial"/>
          <w:sz w:val="20"/>
          <w:szCs w:val="20"/>
        </w:rPr>
        <w:br/>
        <w:t>której zmiana wynika ze wskaźnika cen towarów i usług konsumpcyjnych ogółem ogłaszanego w</w:t>
      </w:r>
      <w:r w:rsidR="00A44C59" w:rsidRPr="00A44C59">
        <w:rPr>
          <w:rFonts w:ascii="Arial" w:hAnsi="Arial" w:cs="Arial"/>
          <w:sz w:val="20"/>
          <w:szCs w:val="20"/>
        </w:rPr>
        <w:br/>
        <w:t>komunikacie Prezesa Głównego Urzędu Statystycznego. Przedstawienie porównania kalkulacji ceny</w:t>
      </w:r>
      <w:r w:rsidR="00A44C59" w:rsidRPr="00A44C59">
        <w:rPr>
          <w:rFonts w:ascii="Arial" w:hAnsi="Arial" w:cs="Arial"/>
          <w:sz w:val="20"/>
          <w:szCs w:val="20"/>
        </w:rPr>
        <w:br/>
        <w:t>jednostkowej brutto musi w sposób niebudzący wątpliwości wykazywać wpływ wskaźnika cen towarów i</w:t>
      </w:r>
      <w:r w:rsidR="00A44C59">
        <w:rPr>
          <w:rFonts w:ascii="Arial" w:hAnsi="Arial" w:cs="Arial"/>
          <w:sz w:val="20"/>
          <w:szCs w:val="20"/>
        </w:rPr>
        <w:t xml:space="preserve"> </w:t>
      </w:r>
      <w:r w:rsidR="00A44C59" w:rsidRPr="00A44C59">
        <w:rPr>
          <w:rFonts w:ascii="Arial" w:hAnsi="Arial" w:cs="Arial"/>
          <w:sz w:val="20"/>
          <w:szCs w:val="20"/>
        </w:rPr>
        <w:t>usług konsumpcyjnych ogółem ogłaszanego w komunikacie Prezesa Głównego Urzędu Statystycznego</w:t>
      </w:r>
      <w:r w:rsidR="00A44C59">
        <w:rPr>
          <w:rFonts w:ascii="Arial" w:hAnsi="Arial" w:cs="Arial"/>
          <w:sz w:val="20"/>
          <w:szCs w:val="20"/>
        </w:rPr>
        <w:t xml:space="preserve"> </w:t>
      </w:r>
      <w:r w:rsidR="00A44C59" w:rsidRPr="00A44C59">
        <w:rPr>
          <w:rFonts w:ascii="Arial" w:hAnsi="Arial" w:cs="Arial"/>
          <w:sz w:val="20"/>
          <w:szCs w:val="20"/>
        </w:rPr>
        <w:t>na</w:t>
      </w:r>
      <w:r w:rsidR="00A44C59">
        <w:rPr>
          <w:rFonts w:ascii="Arial" w:hAnsi="Arial" w:cs="Arial"/>
          <w:sz w:val="20"/>
          <w:szCs w:val="20"/>
        </w:rPr>
        <w:t xml:space="preserve"> </w:t>
      </w:r>
      <w:r w:rsidR="00A44C59" w:rsidRPr="00A44C59">
        <w:rPr>
          <w:rFonts w:ascii="Arial" w:hAnsi="Arial" w:cs="Arial"/>
          <w:sz w:val="20"/>
          <w:szCs w:val="20"/>
        </w:rPr>
        <w:t>wysokość ceny jednostkowej w stosunku do ceny jednostkowej z oferty. Do przedstawionego</w:t>
      </w:r>
      <w:r w:rsidR="00A44C59">
        <w:rPr>
          <w:rFonts w:ascii="Arial" w:hAnsi="Arial" w:cs="Arial"/>
          <w:sz w:val="20"/>
          <w:szCs w:val="20"/>
        </w:rPr>
        <w:t xml:space="preserve"> p</w:t>
      </w:r>
      <w:r w:rsidR="00A44C59" w:rsidRPr="00A44C59">
        <w:rPr>
          <w:rFonts w:ascii="Arial" w:hAnsi="Arial" w:cs="Arial"/>
          <w:sz w:val="20"/>
          <w:szCs w:val="20"/>
        </w:rPr>
        <w:t>orównania</w:t>
      </w:r>
      <w:r w:rsidR="00A44C59">
        <w:rPr>
          <w:rFonts w:ascii="Arial" w:hAnsi="Arial" w:cs="Arial"/>
          <w:sz w:val="20"/>
          <w:szCs w:val="20"/>
        </w:rPr>
        <w:t xml:space="preserve"> </w:t>
      </w:r>
      <w:r w:rsidR="00A44C59" w:rsidRPr="00A44C59">
        <w:rPr>
          <w:rFonts w:ascii="Arial" w:hAnsi="Arial" w:cs="Arial"/>
          <w:sz w:val="20"/>
          <w:szCs w:val="20"/>
        </w:rPr>
        <w:t>kalkulacji Wykonawca jest zobowiązany przedstawić dowody potwierdzające</w:t>
      </w:r>
      <w:r w:rsidR="00A44C59">
        <w:rPr>
          <w:rFonts w:ascii="Arial" w:hAnsi="Arial" w:cs="Arial"/>
          <w:sz w:val="20"/>
          <w:szCs w:val="20"/>
        </w:rPr>
        <w:t xml:space="preserve"> </w:t>
      </w:r>
      <w:r w:rsidR="00A44C59" w:rsidRPr="00A44C59">
        <w:rPr>
          <w:rFonts w:ascii="Arial" w:hAnsi="Arial" w:cs="Arial"/>
          <w:sz w:val="20"/>
          <w:szCs w:val="20"/>
        </w:rPr>
        <w:t>ponoszenie</w:t>
      </w:r>
      <w:r w:rsidR="00A44C59">
        <w:rPr>
          <w:rFonts w:ascii="Arial" w:hAnsi="Arial" w:cs="Arial"/>
          <w:sz w:val="20"/>
          <w:szCs w:val="20"/>
        </w:rPr>
        <w:t xml:space="preserve"> p</w:t>
      </w:r>
      <w:r w:rsidR="00A44C59" w:rsidRPr="00A44C59">
        <w:rPr>
          <w:rFonts w:ascii="Arial" w:hAnsi="Arial" w:cs="Arial"/>
          <w:sz w:val="20"/>
          <w:szCs w:val="20"/>
        </w:rPr>
        <w:t>oszczególnych</w:t>
      </w:r>
      <w:r w:rsidR="00A44C59">
        <w:rPr>
          <w:rFonts w:ascii="Arial" w:hAnsi="Arial" w:cs="Arial"/>
          <w:sz w:val="20"/>
          <w:szCs w:val="20"/>
        </w:rPr>
        <w:t xml:space="preserve"> </w:t>
      </w:r>
      <w:r w:rsidR="00A44C59" w:rsidRPr="00A44C59">
        <w:rPr>
          <w:rFonts w:ascii="Arial" w:hAnsi="Arial" w:cs="Arial"/>
          <w:sz w:val="20"/>
          <w:szCs w:val="20"/>
        </w:rPr>
        <w:t>kosztów przy cenie jednostkowej brutto w ofercie oraz cenie</w:t>
      </w:r>
      <w:r w:rsidR="00A44C59">
        <w:rPr>
          <w:rFonts w:ascii="Arial" w:hAnsi="Arial" w:cs="Arial"/>
          <w:sz w:val="20"/>
          <w:szCs w:val="20"/>
        </w:rPr>
        <w:t xml:space="preserve"> </w:t>
      </w:r>
      <w:r w:rsidR="00A44C59" w:rsidRPr="00A44C59">
        <w:rPr>
          <w:rFonts w:ascii="Arial" w:hAnsi="Arial" w:cs="Arial"/>
          <w:sz w:val="20"/>
          <w:szCs w:val="20"/>
        </w:rPr>
        <w:t>jednostkowej,</w:t>
      </w:r>
      <w:r w:rsidR="00A44C59">
        <w:rPr>
          <w:rFonts w:ascii="Arial" w:hAnsi="Arial" w:cs="Arial"/>
          <w:sz w:val="20"/>
          <w:szCs w:val="20"/>
        </w:rPr>
        <w:t xml:space="preserve"> </w:t>
      </w:r>
      <w:r w:rsidR="00A44C59" w:rsidRPr="00A44C59">
        <w:rPr>
          <w:rFonts w:ascii="Arial" w:hAnsi="Arial" w:cs="Arial"/>
          <w:sz w:val="20"/>
          <w:szCs w:val="20"/>
        </w:rPr>
        <w:t>które</w:t>
      </w:r>
      <w:r w:rsidR="00A44C59">
        <w:rPr>
          <w:rFonts w:ascii="Arial" w:hAnsi="Arial" w:cs="Arial"/>
          <w:sz w:val="20"/>
          <w:szCs w:val="20"/>
        </w:rPr>
        <w:t xml:space="preserve">j </w:t>
      </w:r>
      <w:r w:rsidR="00A44C59" w:rsidRPr="00A44C59">
        <w:rPr>
          <w:rFonts w:ascii="Arial" w:hAnsi="Arial" w:cs="Arial"/>
          <w:sz w:val="20"/>
          <w:szCs w:val="20"/>
        </w:rPr>
        <w:t>zmiana</w:t>
      </w:r>
      <w:r w:rsidR="00A44C59">
        <w:rPr>
          <w:rFonts w:ascii="Arial" w:hAnsi="Arial" w:cs="Arial"/>
          <w:sz w:val="20"/>
          <w:szCs w:val="20"/>
        </w:rPr>
        <w:t xml:space="preserve"> </w:t>
      </w:r>
      <w:r w:rsidR="00A44C59" w:rsidRPr="00A44C59">
        <w:rPr>
          <w:rFonts w:ascii="Arial" w:hAnsi="Arial" w:cs="Arial"/>
          <w:sz w:val="20"/>
          <w:szCs w:val="20"/>
        </w:rPr>
        <w:t>wynika</w:t>
      </w:r>
      <w:r w:rsidR="00A44C59">
        <w:rPr>
          <w:rFonts w:ascii="Arial" w:hAnsi="Arial" w:cs="Arial"/>
          <w:sz w:val="20"/>
          <w:szCs w:val="20"/>
        </w:rPr>
        <w:t xml:space="preserve"> </w:t>
      </w:r>
      <w:r w:rsidR="00A44C59" w:rsidRPr="00A44C59">
        <w:rPr>
          <w:rFonts w:ascii="Arial" w:hAnsi="Arial" w:cs="Arial"/>
          <w:sz w:val="20"/>
          <w:szCs w:val="20"/>
        </w:rPr>
        <w:t>ze</w:t>
      </w:r>
      <w:r w:rsidR="00A44C59">
        <w:rPr>
          <w:rFonts w:ascii="Arial" w:hAnsi="Arial" w:cs="Arial"/>
          <w:sz w:val="20"/>
          <w:szCs w:val="20"/>
        </w:rPr>
        <w:t xml:space="preserve"> </w:t>
      </w:r>
      <w:r w:rsidR="00A44C59" w:rsidRPr="00A44C59">
        <w:rPr>
          <w:rFonts w:ascii="Arial" w:hAnsi="Arial" w:cs="Arial"/>
          <w:sz w:val="20"/>
          <w:szCs w:val="20"/>
        </w:rPr>
        <w:t>zmian</w:t>
      </w:r>
      <w:r w:rsidR="00A44C59">
        <w:rPr>
          <w:rFonts w:ascii="Arial" w:hAnsi="Arial" w:cs="Arial"/>
          <w:sz w:val="20"/>
          <w:szCs w:val="20"/>
        </w:rPr>
        <w:t xml:space="preserve">y </w:t>
      </w:r>
      <w:r w:rsidR="00A44C59" w:rsidRPr="00A44C59">
        <w:rPr>
          <w:rFonts w:ascii="Arial" w:hAnsi="Arial" w:cs="Arial"/>
          <w:sz w:val="20"/>
          <w:szCs w:val="20"/>
        </w:rPr>
        <w:t>ww.</w:t>
      </w:r>
      <w:r w:rsidR="00A44C59">
        <w:rPr>
          <w:rFonts w:ascii="Arial" w:hAnsi="Arial" w:cs="Arial"/>
          <w:sz w:val="20"/>
          <w:szCs w:val="20"/>
        </w:rPr>
        <w:t xml:space="preserve"> </w:t>
      </w:r>
      <w:r w:rsidR="00A44C59" w:rsidRPr="00A44C59">
        <w:rPr>
          <w:rFonts w:ascii="Arial" w:hAnsi="Arial" w:cs="Arial"/>
          <w:sz w:val="20"/>
          <w:szCs w:val="20"/>
        </w:rPr>
        <w:t>wskaźnika,</w:t>
      </w:r>
      <w:r w:rsidR="00A44C59" w:rsidRPr="00A44C59">
        <w:rPr>
          <w:rFonts w:ascii="Arial" w:hAnsi="Arial" w:cs="Arial"/>
          <w:sz w:val="20"/>
          <w:szCs w:val="20"/>
        </w:rPr>
        <w:br/>
        <w:t>c) wynagrodzenie będzie podlegać waloryzacji począwszy od trzeciego miesiąca wykonywania niniejsze</w:t>
      </w:r>
      <w:r w:rsidR="00A44C59">
        <w:rPr>
          <w:rFonts w:ascii="Arial" w:hAnsi="Arial" w:cs="Arial"/>
          <w:sz w:val="20"/>
          <w:szCs w:val="20"/>
        </w:rPr>
        <w:t xml:space="preserve">j </w:t>
      </w:r>
      <w:r w:rsidR="00A44C59" w:rsidRPr="00A44C59">
        <w:rPr>
          <w:rFonts w:ascii="Arial" w:hAnsi="Arial" w:cs="Arial"/>
          <w:sz w:val="20"/>
          <w:szCs w:val="20"/>
        </w:rPr>
        <w:t>umowy – licząc od daty jej zawarcia, gdy wartość zmiany kosztów związanych z realizacją przedmiotu</w:t>
      </w:r>
      <w:r w:rsidR="00A44C59">
        <w:rPr>
          <w:rFonts w:ascii="Arial" w:hAnsi="Arial" w:cs="Arial"/>
          <w:sz w:val="20"/>
          <w:szCs w:val="20"/>
        </w:rPr>
        <w:t xml:space="preserve"> </w:t>
      </w:r>
      <w:r w:rsidR="00A44C59" w:rsidRPr="00A44C59">
        <w:rPr>
          <w:rFonts w:ascii="Arial" w:hAnsi="Arial" w:cs="Arial"/>
          <w:sz w:val="20"/>
          <w:szCs w:val="20"/>
        </w:rPr>
        <w:t>umowy przekroczy 10% w stosunku do wartości wskazanej w dniu zawarcia umowy w okresie</w:t>
      </w:r>
      <w:r w:rsidR="00A44C59">
        <w:rPr>
          <w:rFonts w:ascii="Arial" w:hAnsi="Arial" w:cs="Arial"/>
          <w:sz w:val="20"/>
          <w:szCs w:val="20"/>
        </w:rPr>
        <w:t xml:space="preserve"> </w:t>
      </w:r>
      <w:r w:rsidR="00A44C59" w:rsidRPr="00A44C59">
        <w:rPr>
          <w:rFonts w:ascii="Arial" w:hAnsi="Arial" w:cs="Arial"/>
          <w:sz w:val="20"/>
          <w:szCs w:val="20"/>
        </w:rPr>
        <w:t>3</w:t>
      </w:r>
      <w:r w:rsidR="00A44C59">
        <w:rPr>
          <w:rFonts w:ascii="Arial" w:hAnsi="Arial" w:cs="Arial"/>
          <w:sz w:val="20"/>
          <w:szCs w:val="20"/>
        </w:rPr>
        <w:t xml:space="preserve"> </w:t>
      </w:r>
      <w:r w:rsidR="00A44C59" w:rsidRPr="00A44C59">
        <w:rPr>
          <w:rFonts w:ascii="Arial" w:hAnsi="Arial" w:cs="Arial"/>
          <w:sz w:val="20"/>
          <w:szCs w:val="20"/>
        </w:rPr>
        <w:t>miesięcy</w:t>
      </w:r>
      <w:r w:rsidR="00A44C59">
        <w:rPr>
          <w:rFonts w:ascii="Arial" w:hAnsi="Arial" w:cs="Arial"/>
          <w:sz w:val="20"/>
          <w:szCs w:val="20"/>
        </w:rPr>
        <w:t xml:space="preserve"> </w:t>
      </w:r>
      <w:r w:rsidR="00A44C59" w:rsidRPr="00A44C59">
        <w:rPr>
          <w:rFonts w:ascii="Arial" w:hAnsi="Arial" w:cs="Arial"/>
          <w:sz w:val="20"/>
          <w:szCs w:val="20"/>
        </w:rPr>
        <w:t>poprzedzających waloryzację wynagrodzenia,</w:t>
      </w:r>
      <w:r w:rsidR="00A44C59" w:rsidRPr="00A44C59">
        <w:rPr>
          <w:rFonts w:ascii="Arial" w:hAnsi="Arial" w:cs="Arial"/>
          <w:sz w:val="20"/>
          <w:szCs w:val="20"/>
        </w:rPr>
        <w:br/>
        <w:t>d) Wykonawca jest obowiązany powiadomić Zamawiającego o podstawie do dokonania waloryzacji</w:t>
      </w:r>
    </w:p>
    <w:p w14:paraId="29853B00" w14:textId="71959BB5" w:rsidR="005C0830" w:rsidRDefault="00654ABF" w:rsidP="005C0830">
      <w:pPr>
        <w:pStyle w:val="Default"/>
        <w:rPr>
          <w:sz w:val="20"/>
          <w:szCs w:val="20"/>
        </w:rPr>
      </w:pPr>
      <w:r w:rsidRPr="00654ABF">
        <w:rPr>
          <w:sz w:val="20"/>
          <w:szCs w:val="20"/>
        </w:rPr>
        <w:t>maksymalnie w terminie 14 dni od daty zaistnienia przesłanek do jej dokonania, nie później niż miesiąc</w:t>
      </w:r>
      <w:r>
        <w:rPr>
          <w:sz w:val="20"/>
          <w:szCs w:val="20"/>
        </w:rPr>
        <w:t xml:space="preserve"> </w:t>
      </w:r>
      <w:r w:rsidRPr="00654ABF">
        <w:rPr>
          <w:sz w:val="20"/>
          <w:szCs w:val="20"/>
        </w:rPr>
        <w:t>przed terminem, o którym mowa w § 5 umowy. W tym terminie Wykonawca ma obowiązek wykazać</w:t>
      </w:r>
      <w:r>
        <w:rPr>
          <w:sz w:val="20"/>
          <w:szCs w:val="20"/>
        </w:rPr>
        <w:t xml:space="preserve"> </w:t>
      </w:r>
      <w:r w:rsidRPr="00654ABF">
        <w:rPr>
          <w:sz w:val="20"/>
          <w:szCs w:val="20"/>
        </w:rPr>
        <w:t>okoliczności potwierdzające zmianę i przedłożyć kalkulację nowej wysokości wynagrodzenia.</w:t>
      </w:r>
      <w:r w:rsidRPr="00654ABF">
        <w:rPr>
          <w:sz w:val="20"/>
          <w:szCs w:val="20"/>
        </w:rPr>
        <w:br/>
      </w:r>
      <w:r w:rsidR="0071473A">
        <w:rPr>
          <w:sz w:val="20"/>
          <w:szCs w:val="20"/>
        </w:rPr>
        <w:t>5</w:t>
      </w:r>
      <w:r w:rsidRPr="00654ABF">
        <w:rPr>
          <w:sz w:val="20"/>
          <w:szCs w:val="20"/>
        </w:rPr>
        <w:t>. Zmiany, o których mowa wyżej będą wprowadzone do umowy na pisemny, uzasadniony i należycie</w:t>
      </w:r>
      <w:r w:rsidRPr="00654ABF">
        <w:rPr>
          <w:sz w:val="20"/>
          <w:szCs w:val="20"/>
        </w:rPr>
        <w:br/>
        <w:t>udokumentowany wniosek Wykonawcy.</w:t>
      </w:r>
      <w:r w:rsidRPr="00654ABF">
        <w:rPr>
          <w:sz w:val="20"/>
          <w:szCs w:val="20"/>
        </w:rPr>
        <w:br/>
      </w:r>
      <w:r w:rsidR="0071473A">
        <w:rPr>
          <w:sz w:val="20"/>
          <w:szCs w:val="20"/>
        </w:rPr>
        <w:lastRenderedPageBreak/>
        <w:t>6</w:t>
      </w:r>
      <w:r w:rsidRPr="00654ABF">
        <w:rPr>
          <w:sz w:val="20"/>
          <w:szCs w:val="20"/>
        </w:rPr>
        <w:t>. Niezależnie od obowiązku załączenia do wniosku szczegółowej kalkulacji kosztów, o której mowa</w:t>
      </w:r>
      <w:r w:rsidRPr="00654ABF">
        <w:rPr>
          <w:sz w:val="20"/>
          <w:szCs w:val="20"/>
        </w:rPr>
        <w:br/>
        <w:t>powyżej, Wykonawca zobowiązany jest wykazać i udowodnić Zamawiającemu wpływ zmian na wysokość</w:t>
      </w:r>
      <w:r>
        <w:rPr>
          <w:sz w:val="20"/>
          <w:szCs w:val="20"/>
        </w:rPr>
        <w:t xml:space="preserve"> </w:t>
      </w:r>
      <w:r w:rsidRPr="00654ABF">
        <w:rPr>
          <w:sz w:val="20"/>
          <w:szCs w:val="20"/>
        </w:rPr>
        <w:t>wynagrodzenia należnego Wykonawcy z tytułu realizacji przedmiotu umowy. Wniosek wraz z załączonymi</w:t>
      </w:r>
      <w:r>
        <w:rPr>
          <w:sz w:val="20"/>
          <w:szCs w:val="20"/>
        </w:rPr>
        <w:t xml:space="preserve"> </w:t>
      </w:r>
      <w:r w:rsidRPr="00654ABF">
        <w:rPr>
          <w:sz w:val="20"/>
          <w:szCs w:val="20"/>
        </w:rPr>
        <w:t>dokumentami będzie podlegać weryfikacji Zamawiającego, który zastrzega sobie prawo odmowy</w:t>
      </w:r>
      <w:r>
        <w:rPr>
          <w:sz w:val="20"/>
          <w:szCs w:val="20"/>
        </w:rPr>
        <w:t xml:space="preserve"> </w:t>
      </w:r>
      <w:r w:rsidRPr="00654ABF">
        <w:rPr>
          <w:sz w:val="20"/>
          <w:szCs w:val="20"/>
        </w:rPr>
        <w:t>dokonania zmiany wysokości cen jednostkowej w przypadku, gdy wniosek Wykonawcy nie będzie spełniał</w:t>
      </w:r>
      <w:r>
        <w:rPr>
          <w:sz w:val="20"/>
          <w:szCs w:val="20"/>
        </w:rPr>
        <w:t xml:space="preserve"> </w:t>
      </w:r>
      <w:r w:rsidRPr="00654ABF">
        <w:rPr>
          <w:sz w:val="20"/>
          <w:szCs w:val="20"/>
        </w:rPr>
        <w:t>warunków opisanych w postanowieniach niniejszej umowy.</w:t>
      </w:r>
      <w:r w:rsidRPr="00654ABF">
        <w:rPr>
          <w:sz w:val="20"/>
          <w:szCs w:val="20"/>
        </w:rPr>
        <w:br/>
      </w:r>
      <w:r w:rsidR="0071473A">
        <w:rPr>
          <w:sz w:val="20"/>
          <w:szCs w:val="20"/>
        </w:rPr>
        <w:t>7</w:t>
      </w:r>
      <w:r w:rsidRPr="00654ABF">
        <w:rPr>
          <w:sz w:val="20"/>
          <w:szCs w:val="20"/>
        </w:rPr>
        <w:t>. Wykonawca zobowiązany jest przedstawić na każde żądanie Zamawiającego wszelkie informacje, dane,</w:t>
      </w:r>
      <w:r>
        <w:rPr>
          <w:sz w:val="20"/>
          <w:szCs w:val="20"/>
        </w:rPr>
        <w:t xml:space="preserve"> </w:t>
      </w:r>
      <w:r w:rsidRPr="00654ABF">
        <w:rPr>
          <w:sz w:val="20"/>
          <w:szCs w:val="20"/>
        </w:rPr>
        <w:t>wyliczenia oraz stosowne dowody potwierdzające zasadność żądania Wykonawcy.</w:t>
      </w:r>
      <w:r w:rsidRPr="00654ABF">
        <w:rPr>
          <w:sz w:val="20"/>
          <w:szCs w:val="20"/>
        </w:rPr>
        <w:br/>
      </w:r>
      <w:r w:rsidR="0071473A">
        <w:rPr>
          <w:sz w:val="20"/>
          <w:szCs w:val="20"/>
        </w:rPr>
        <w:t>8</w:t>
      </w:r>
      <w:r w:rsidRPr="00654ABF">
        <w:rPr>
          <w:sz w:val="20"/>
          <w:szCs w:val="20"/>
        </w:rPr>
        <w:t>. Maksymalna wartość zmiany wynagrodzenia, jaką dopuszcza Zamawiający w okresie realizacji całej</w:t>
      </w:r>
      <w:r>
        <w:rPr>
          <w:sz w:val="20"/>
          <w:szCs w:val="20"/>
        </w:rPr>
        <w:t xml:space="preserve"> </w:t>
      </w:r>
      <w:r w:rsidR="0005277D">
        <w:rPr>
          <w:sz w:val="20"/>
          <w:szCs w:val="20"/>
        </w:rPr>
        <w:t xml:space="preserve">umowy, nie może przekroczyć 10 </w:t>
      </w:r>
      <w:r w:rsidRPr="00654ABF">
        <w:rPr>
          <w:sz w:val="20"/>
          <w:szCs w:val="20"/>
        </w:rPr>
        <w:t>% wartości wy</w:t>
      </w:r>
      <w:r w:rsidR="0005277D">
        <w:rPr>
          <w:sz w:val="20"/>
          <w:szCs w:val="20"/>
        </w:rPr>
        <w:t>nagrodzenia, o którym mowa w § 2 pkt.2</w:t>
      </w:r>
      <w:r w:rsidRPr="00654ABF">
        <w:rPr>
          <w:sz w:val="20"/>
          <w:szCs w:val="20"/>
        </w:rPr>
        <w:br/>
      </w:r>
      <w:r w:rsidR="0071473A">
        <w:rPr>
          <w:sz w:val="20"/>
          <w:szCs w:val="20"/>
        </w:rPr>
        <w:t>9</w:t>
      </w:r>
      <w:r w:rsidRPr="00654ABF">
        <w:rPr>
          <w:sz w:val="20"/>
          <w:szCs w:val="20"/>
        </w:rPr>
        <w:t>. Wszelkie zmiany i uzupełnienia niniejszej umowy będą wprowadzane pisemnie w formie aneksu po</w:t>
      </w:r>
      <w:r>
        <w:rPr>
          <w:sz w:val="20"/>
          <w:szCs w:val="20"/>
        </w:rPr>
        <w:t>d rygorem nieważności.</w:t>
      </w:r>
    </w:p>
    <w:p w14:paraId="0175C7F0" w14:textId="77777777" w:rsidR="00654ABF" w:rsidRPr="00654ABF" w:rsidRDefault="00654ABF" w:rsidP="005C0830">
      <w:pPr>
        <w:pStyle w:val="Default"/>
        <w:rPr>
          <w:b/>
          <w:bCs/>
          <w:sz w:val="20"/>
          <w:szCs w:val="20"/>
        </w:rPr>
      </w:pPr>
    </w:p>
    <w:p w14:paraId="2B56354F" w14:textId="77777777" w:rsidR="005C0830" w:rsidRDefault="005C0830" w:rsidP="005C0830">
      <w:pPr>
        <w:pStyle w:val="Default"/>
        <w:rPr>
          <w:b/>
          <w:bCs/>
          <w:sz w:val="20"/>
          <w:szCs w:val="20"/>
        </w:rPr>
      </w:pPr>
    </w:p>
    <w:p w14:paraId="2547D8AA" w14:textId="0F60D15F" w:rsidR="005C0830" w:rsidRDefault="005C0830" w:rsidP="005C083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</w:t>
      </w:r>
      <w:r w:rsidR="00001BD8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.</w:t>
      </w:r>
    </w:p>
    <w:p w14:paraId="504FB7BD" w14:textId="77777777" w:rsidR="005C0830" w:rsidRDefault="005C0830" w:rsidP="005C083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Postanowienia końcowe</w:t>
      </w:r>
    </w:p>
    <w:p w14:paraId="1D48C087" w14:textId="77777777" w:rsidR="005C0830" w:rsidRDefault="005C0830" w:rsidP="005C0830">
      <w:pPr>
        <w:jc w:val="both"/>
        <w:rPr>
          <w:rFonts w:ascii="Arial" w:hAnsi="Arial" w:cs="Arial"/>
          <w:sz w:val="20"/>
          <w:szCs w:val="20"/>
        </w:rPr>
      </w:pPr>
    </w:p>
    <w:p w14:paraId="0B0EBFFB" w14:textId="77777777" w:rsidR="005C0830" w:rsidRDefault="005C0830" w:rsidP="005C08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Wykonawcy realizujący wspólnie Umowę są solidarnie odpowiedzialni za jej wykonanie.</w:t>
      </w:r>
    </w:p>
    <w:p w14:paraId="4FE7B7DB" w14:textId="77777777" w:rsidR="005C0830" w:rsidRDefault="005C0830" w:rsidP="005C08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Postanowienia Umowy dotyczące Wykonawcy stosuje się odpowiednio do Wykonawców realizujących wspólnie Umowę.</w:t>
      </w:r>
    </w:p>
    <w:p w14:paraId="078524D4" w14:textId="77777777" w:rsidR="005C0830" w:rsidRDefault="005C0830" w:rsidP="005C083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>Zamawiający może odstąpić od umowy, jeżeli powziął wiadomość o wystąpieniu istotnej okoliczności powodującej, że wykonanie umowy nie leży w interesie publicznym, czego nie można było przewidzieć w dniu zawarcia umowy. Odstąpienie od umowy następuje w terminie 30 dni od zaistnienia w/w okoliczności. W takim przypadku wykonawcy przysługuje jedynie wynagrodzenie należne z tytułu wykonania części umowy.</w:t>
      </w:r>
    </w:p>
    <w:p w14:paraId="19E28B72" w14:textId="77777777" w:rsidR="005C0830" w:rsidRDefault="005C0830" w:rsidP="005C08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 zakresie nieuregulowanym niniejszą umową, zastosowanie mają przepisy ustawy Prawo zamówień publicznych, a także jeżeli przepisy ustawy nie stanowią inaczej ustawy z dnia 23 kwietnia 1964 r. Kodeks cywilny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Dz.U. 2020 poz. 1740).</w:t>
      </w:r>
    </w:p>
    <w:p w14:paraId="230C5142" w14:textId="77777777" w:rsidR="005C0830" w:rsidRDefault="005C0830" w:rsidP="005C0830">
      <w:pPr>
        <w:ind w:right="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Wszelkie spory wynikłe między stronami w związku z realizacją niniejszej Umowy będą rozstrzygane przez Sąd Powszechny miejscowo właściwy dla siedziby Zamawiającego. </w:t>
      </w:r>
    </w:p>
    <w:p w14:paraId="2A961756" w14:textId="77777777" w:rsidR="005C0830" w:rsidRDefault="005C0830" w:rsidP="005C083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6. Wykonawca oświadcza, że jest płatnikiem podatku VAT i posiada numer identyfikacji podatkowej </w:t>
      </w:r>
      <w:r>
        <w:rPr>
          <w:rFonts w:ascii="Arial" w:hAnsi="Arial" w:cs="Arial"/>
          <w:sz w:val="20"/>
          <w:szCs w:val="20"/>
        </w:rPr>
        <w:t>NIP ……………………………………….</w:t>
      </w:r>
    </w:p>
    <w:p w14:paraId="5B0A0739" w14:textId="77777777" w:rsidR="005C0830" w:rsidRDefault="005C0830" w:rsidP="005C083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7. Zamawiający oświadcza, że jest płatnikiem podatku VAT i posiada numer identyfikacji podatkowej </w:t>
      </w:r>
      <w:r>
        <w:rPr>
          <w:rFonts w:ascii="Arial" w:hAnsi="Arial" w:cs="Arial"/>
          <w:sz w:val="20"/>
          <w:szCs w:val="20"/>
        </w:rPr>
        <w:t>NIP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642 – 21 – 55 – 001</w:t>
      </w:r>
      <w:r>
        <w:rPr>
          <w:rFonts w:ascii="Arial" w:hAnsi="Arial" w:cs="Arial"/>
          <w:bCs/>
          <w:sz w:val="20"/>
          <w:szCs w:val="20"/>
        </w:rPr>
        <w:t xml:space="preserve"> .</w:t>
      </w:r>
    </w:p>
    <w:p w14:paraId="2AC3EC67" w14:textId="77777777" w:rsidR="005C0830" w:rsidRDefault="005C0830" w:rsidP="005C083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8. Wierzytelność wynikająca z niniejszej umowy nie może być przedmiotem cesji na rzecz osób trzecich bez zgody Zamawiającego.</w:t>
      </w:r>
    </w:p>
    <w:p w14:paraId="3950E4F7" w14:textId="77777777" w:rsidR="005C0830" w:rsidRDefault="005C0830" w:rsidP="005C083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9. Umowa zostaje sporządzona w dwóch jednobrzmiących egzemplarzach, po 1 egzemplarzu dla każdej ze stron.</w:t>
      </w:r>
    </w:p>
    <w:p w14:paraId="6F6C9E63" w14:textId="77777777" w:rsidR="005C0830" w:rsidRDefault="005C0830" w:rsidP="005C0830">
      <w:pPr>
        <w:ind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Integralną część niniejszej Umowy stanowią następujące dokumenty:</w:t>
      </w:r>
    </w:p>
    <w:p w14:paraId="350520D2" w14:textId="77777777" w:rsidR="005C0830" w:rsidRDefault="005C0830" w:rsidP="005C0830">
      <w:pPr>
        <w:tabs>
          <w:tab w:val="left" w:pos="720"/>
        </w:tabs>
        <w:ind w:left="714" w:right="7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Załącznik nr 1 – Specyfikacja Warunków Zamówienia</w:t>
      </w:r>
    </w:p>
    <w:p w14:paraId="20C8DEA6" w14:textId="77777777" w:rsidR="005C0830" w:rsidRDefault="005C0830" w:rsidP="005C0830">
      <w:pPr>
        <w:tabs>
          <w:tab w:val="left" w:pos="720"/>
        </w:tabs>
        <w:ind w:left="714" w:right="7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Załącznik nr 2 – Oferta Wykonawcy</w:t>
      </w:r>
    </w:p>
    <w:p w14:paraId="55124F49" w14:textId="77777777" w:rsidR="005C0830" w:rsidRDefault="005C0830" w:rsidP="005C0830">
      <w:pPr>
        <w:jc w:val="both"/>
        <w:rPr>
          <w:rFonts w:ascii="Arial" w:hAnsi="Arial" w:cs="Arial"/>
          <w:sz w:val="20"/>
          <w:szCs w:val="20"/>
        </w:rPr>
      </w:pPr>
    </w:p>
    <w:p w14:paraId="3A787A36" w14:textId="77777777" w:rsidR="005C0830" w:rsidRDefault="005C0830" w:rsidP="005C0830">
      <w:pPr>
        <w:pStyle w:val="Default"/>
        <w:rPr>
          <w:sz w:val="20"/>
          <w:szCs w:val="20"/>
        </w:rPr>
      </w:pPr>
    </w:p>
    <w:p w14:paraId="3AF54987" w14:textId="77777777" w:rsidR="005C0830" w:rsidRDefault="005C0830" w:rsidP="005C0830">
      <w:pPr>
        <w:pStyle w:val="Default"/>
        <w:rPr>
          <w:sz w:val="20"/>
          <w:szCs w:val="20"/>
        </w:rPr>
      </w:pPr>
    </w:p>
    <w:p w14:paraId="2ABE58D9" w14:textId="77777777" w:rsidR="005C0830" w:rsidRDefault="005C0830" w:rsidP="005C0830">
      <w:pPr>
        <w:pStyle w:val="Default"/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Zamawiający: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Wykonawca: </w:t>
      </w:r>
    </w:p>
    <w:p w14:paraId="63635386" w14:textId="77777777" w:rsidR="005C0830" w:rsidRDefault="005C0830" w:rsidP="005C0830">
      <w:pPr>
        <w:pStyle w:val="Default"/>
        <w:rPr>
          <w:b/>
          <w:bCs/>
          <w:sz w:val="20"/>
          <w:szCs w:val="20"/>
        </w:rPr>
      </w:pPr>
    </w:p>
    <w:p w14:paraId="74881B96" w14:textId="77777777" w:rsidR="005C0830" w:rsidRDefault="005C0830" w:rsidP="005C0830">
      <w:pPr>
        <w:pStyle w:val="Default"/>
        <w:rPr>
          <w:b/>
          <w:bCs/>
          <w:sz w:val="20"/>
          <w:szCs w:val="20"/>
        </w:rPr>
      </w:pPr>
    </w:p>
    <w:p w14:paraId="24973684" w14:textId="77777777" w:rsidR="005C0830" w:rsidRDefault="005C0830" w:rsidP="005C0830">
      <w:pPr>
        <w:pStyle w:val="Default"/>
        <w:rPr>
          <w:b/>
          <w:bCs/>
          <w:sz w:val="20"/>
          <w:szCs w:val="20"/>
        </w:rPr>
      </w:pPr>
    </w:p>
    <w:p w14:paraId="58132484" w14:textId="77777777" w:rsidR="005C0830" w:rsidRDefault="005C0830" w:rsidP="005C0830">
      <w:pPr>
        <w:pStyle w:val="Default"/>
        <w:rPr>
          <w:sz w:val="20"/>
          <w:szCs w:val="20"/>
        </w:rPr>
      </w:pPr>
    </w:p>
    <w:p w14:paraId="716CCF7D" w14:textId="77777777" w:rsidR="00172FE9" w:rsidRDefault="005C0830" w:rsidP="005C0830">
      <w:r>
        <w:rPr>
          <w:b/>
          <w:bCs/>
          <w:sz w:val="20"/>
          <w:szCs w:val="20"/>
        </w:rPr>
        <w:t xml:space="preserve">………………………………………..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……………………………………..</w:t>
      </w:r>
    </w:p>
    <w:sectPr w:rsidR="00172F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168E1" w14:textId="77777777" w:rsidR="004836C2" w:rsidRDefault="004836C2" w:rsidP="005C0830">
      <w:r>
        <w:separator/>
      </w:r>
    </w:p>
  </w:endnote>
  <w:endnote w:type="continuationSeparator" w:id="0">
    <w:p w14:paraId="28C441D1" w14:textId="77777777" w:rsidR="004836C2" w:rsidRDefault="004836C2" w:rsidP="005C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AB0D1" w14:textId="77777777" w:rsidR="004836C2" w:rsidRDefault="004836C2" w:rsidP="005C0830">
      <w:r>
        <w:separator/>
      </w:r>
    </w:p>
  </w:footnote>
  <w:footnote w:type="continuationSeparator" w:id="0">
    <w:p w14:paraId="0DB1941C" w14:textId="77777777" w:rsidR="004836C2" w:rsidRDefault="004836C2" w:rsidP="005C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8812B" w14:textId="77777777" w:rsidR="005C0830" w:rsidRDefault="005C0830">
    <w:pPr>
      <w:pStyle w:val="Nagwek"/>
    </w:pPr>
    <w:r>
      <w:t xml:space="preserve">Załącznik nr 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71"/>
    <w:rsid w:val="00001BD8"/>
    <w:rsid w:val="0005277D"/>
    <w:rsid w:val="00102071"/>
    <w:rsid w:val="001378F2"/>
    <w:rsid w:val="00172FE9"/>
    <w:rsid w:val="004836C2"/>
    <w:rsid w:val="005A039B"/>
    <w:rsid w:val="005C0830"/>
    <w:rsid w:val="005F589B"/>
    <w:rsid w:val="00654ABF"/>
    <w:rsid w:val="0071473A"/>
    <w:rsid w:val="009625B9"/>
    <w:rsid w:val="00A44C59"/>
    <w:rsid w:val="00CB24BE"/>
    <w:rsid w:val="00E4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EC81"/>
  <w15:chartTrackingRefBased/>
  <w15:docId w15:val="{DD04E3DC-BAFE-4539-9236-BF042B96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C08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C083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5C0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0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8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8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8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8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8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1853</Words>
  <Characters>11122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10</cp:revision>
  <cp:lastPrinted>2022-11-16T13:23:00Z</cp:lastPrinted>
  <dcterms:created xsi:type="dcterms:W3CDTF">2022-11-16T12:34:00Z</dcterms:created>
  <dcterms:modified xsi:type="dcterms:W3CDTF">2022-11-17T08:53:00Z</dcterms:modified>
</cp:coreProperties>
</file>